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74786" w14:textId="2AE27F6D" w:rsidR="008C60B6" w:rsidRPr="006130DB" w:rsidRDefault="00000000">
      <w:pPr>
        <w:jc w:val="center"/>
        <w:rPr>
          <w:lang w:val="ro-RO"/>
        </w:rPr>
      </w:pPr>
      <w:r w:rsidRPr="006130DB">
        <w:rPr>
          <w:b/>
          <w:sz w:val="24"/>
          <w:szCs w:val="24"/>
          <w:lang w:val="ro-RO"/>
        </w:rPr>
        <w:t xml:space="preserve">FORMULARUL </w:t>
      </w:r>
      <w:r w:rsidR="00AE7846">
        <w:rPr>
          <w:b/>
          <w:sz w:val="24"/>
          <w:szCs w:val="24"/>
          <w:lang w:val="ro-RO"/>
        </w:rPr>
        <w:t xml:space="preserve">ZONELOR PRIORITARE PENTRU BIODIVERSITATE </w:t>
      </w:r>
    </w:p>
    <w:p w14:paraId="250F9601" w14:textId="77777777" w:rsidR="008C60B6" w:rsidRPr="006130DB" w:rsidRDefault="008C60B6" w:rsidP="00553555">
      <w:pPr>
        <w:spacing w:after="0"/>
        <w:rPr>
          <w:lang w:val="ro-RO"/>
        </w:rPr>
      </w:pPr>
    </w:p>
    <w:p w14:paraId="61FA7249" w14:textId="6C397C27" w:rsidR="008C60B6" w:rsidRPr="006130DB" w:rsidRDefault="00000000">
      <w:pPr>
        <w:jc w:val="center"/>
        <w:rPr>
          <w:lang w:val="ro-RO"/>
        </w:rPr>
      </w:pPr>
      <w:r w:rsidRPr="006130DB">
        <w:rPr>
          <w:b/>
          <w:sz w:val="22"/>
          <w:szCs w:val="22"/>
          <w:lang w:val="ro-RO"/>
        </w:rPr>
        <w:t xml:space="preserve">1. Identificarea </w:t>
      </w:r>
      <w:r w:rsidR="00AE7846">
        <w:rPr>
          <w:b/>
          <w:sz w:val="22"/>
          <w:szCs w:val="22"/>
          <w:lang w:val="ro-RO"/>
        </w:rPr>
        <w:t xml:space="preserve">Zonelor Prioritare pentru Biodiversitate </w:t>
      </w:r>
      <w:r w:rsidRPr="006130DB">
        <w:rPr>
          <w:b/>
          <w:sz w:val="22"/>
          <w:szCs w:val="22"/>
          <w:lang w:val="ro-RO"/>
        </w:rPr>
        <w:t xml:space="preserve"> (</w:t>
      </w:r>
      <w:r w:rsidR="00AE7846">
        <w:rPr>
          <w:b/>
          <w:sz w:val="22"/>
          <w:szCs w:val="22"/>
          <w:lang w:val="ro-RO"/>
        </w:rPr>
        <w:t>ZPB</w:t>
      </w:r>
      <w:r w:rsidRPr="006130DB">
        <w:rPr>
          <w:b/>
          <w:sz w:val="22"/>
          <w:szCs w:val="22"/>
          <w:lang w:val="ro-RO"/>
        </w:rPr>
        <w:t>)</w:t>
      </w:r>
    </w:p>
    <w:p w14:paraId="5FFF5720" w14:textId="77777777" w:rsidR="008C60B6" w:rsidRPr="006130DB" w:rsidRDefault="008C60B6">
      <w:pPr>
        <w:rPr>
          <w:lang w:val="ro-RO"/>
        </w:rPr>
      </w:pPr>
    </w:p>
    <w:p w14:paraId="6ED2FA28" w14:textId="0ED46232" w:rsidR="00553555" w:rsidRPr="006130DB" w:rsidRDefault="00553555" w:rsidP="00553555">
      <w:pPr>
        <w:rPr>
          <w:lang w:val="ro-RO"/>
        </w:rPr>
      </w:pPr>
      <w:r w:rsidRPr="006130DB">
        <w:rPr>
          <w:b/>
          <w:sz w:val="22"/>
          <w:szCs w:val="22"/>
          <w:lang w:val="ro-RO"/>
        </w:rPr>
        <w:t xml:space="preserve">1.1. Codul </w:t>
      </w:r>
      <w:r w:rsidR="00AE7846">
        <w:rPr>
          <w:b/>
          <w:sz w:val="22"/>
          <w:szCs w:val="22"/>
          <w:lang w:val="ro-RO"/>
        </w:rPr>
        <w:t>ZPB</w:t>
      </w:r>
      <w:r w:rsidRPr="006130DB">
        <w:rPr>
          <w:b/>
          <w:sz w:val="22"/>
          <w:szCs w:val="22"/>
          <w:lang w:val="ro-RO"/>
        </w:rPr>
        <w:t>*</w:t>
      </w:r>
    </w:p>
    <w:p w14:paraId="2ED3B589" w14:textId="01BF0E87" w:rsidR="00553555" w:rsidRPr="006130DB" w:rsidRDefault="00553555" w:rsidP="00553555">
      <w:pPr>
        <w:pStyle w:val="BorderedParagraph"/>
        <w:rPr>
          <w:lang w:val="ro-RO"/>
        </w:rPr>
      </w:pPr>
      <w:r w:rsidRPr="006130DB">
        <w:rPr>
          <w:sz w:val="22"/>
          <w:szCs w:val="22"/>
          <w:lang w:val="ro-RO"/>
        </w:rPr>
        <w:t>ROSCI0127</w:t>
      </w:r>
      <w:r w:rsidR="00AE7846">
        <w:rPr>
          <w:sz w:val="22"/>
          <w:szCs w:val="22"/>
          <w:lang w:val="ro-RO"/>
        </w:rPr>
        <w:t>ZPB</w:t>
      </w:r>
    </w:p>
    <w:p w14:paraId="0AE81CEB" w14:textId="77777777" w:rsidR="00553555" w:rsidRPr="006130DB" w:rsidRDefault="00553555" w:rsidP="00553555">
      <w:pPr>
        <w:spacing w:after="0"/>
        <w:rPr>
          <w:lang w:val="ro-RO"/>
        </w:rPr>
      </w:pPr>
      <w:r w:rsidRPr="006130DB">
        <w:rPr>
          <w:i/>
          <w:iCs/>
          <w:color w:val="808080"/>
          <w:lang w:val="ro-RO"/>
        </w:rPr>
        <w:t>*Codare temporară, aceasta va fi actualizată conform specificațiilor de raportare</w:t>
      </w:r>
    </w:p>
    <w:p w14:paraId="05AA162D" w14:textId="77777777" w:rsidR="00553555" w:rsidRPr="006130DB" w:rsidRDefault="00553555" w:rsidP="00553555">
      <w:pPr>
        <w:rPr>
          <w:lang w:val="ro-RO"/>
        </w:rPr>
      </w:pPr>
    </w:p>
    <w:p w14:paraId="50F8AB5D" w14:textId="376CF7DF" w:rsidR="00553555" w:rsidRPr="006130DB" w:rsidRDefault="00553555">
      <w:pPr>
        <w:rPr>
          <w:lang w:val="ro-RO"/>
        </w:rPr>
      </w:pPr>
      <w:r w:rsidRPr="006130DB">
        <w:rPr>
          <w:b/>
          <w:sz w:val="22"/>
          <w:szCs w:val="22"/>
          <w:lang w:val="ro-RO"/>
        </w:rPr>
        <w:t xml:space="preserve">1.2. Denumire </w:t>
      </w:r>
      <w:r w:rsidR="00AE7846">
        <w:rPr>
          <w:b/>
          <w:sz w:val="22"/>
          <w:szCs w:val="22"/>
          <w:lang w:val="ro-RO"/>
        </w:rPr>
        <w:t>ZPB</w:t>
      </w:r>
    </w:p>
    <w:p w14:paraId="61BE4316" w14:textId="19801DBE" w:rsidR="008C60B6" w:rsidRPr="006130DB" w:rsidRDefault="00000000">
      <w:pPr>
        <w:pStyle w:val="BorderedParagraph"/>
        <w:rPr>
          <w:lang w:val="ro-RO"/>
        </w:rPr>
      </w:pPr>
      <w:r w:rsidRPr="006130DB">
        <w:rPr>
          <w:sz w:val="22"/>
          <w:szCs w:val="22"/>
          <w:lang w:val="ro-RO"/>
        </w:rPr>
        <w:t>Muntioru Ursoaia</w:t>
      </w:r>
    </w:p>
    <w:p w14:paraId="5B208260" w14:textId="77777777" w:rsidR="008C60B6" w:rsidRPr="006130DB" w:rsidRDefault="008C60B6">
      <w:pPr>
        <w:rPr>
          <w:lang w:val="ro-RO"/>
        </w:rPr>
      </w:pPr>
    </w:p>
    <w:p w14:paraId="2214D47A" w14:textId="17E64C6A" w:rsidR="008C60B6" w:rsidRPr="006130DB" w:rsidRDefault="00000000">
      <w:pPr>
        <w:rPr>
          <w:lang w:val="ro-RO"/>
        </w:rPr>
      </w:pPr>
      <w:r w:rsidRPr="006130DB">
        <w:rPr>
          <w:b/>
          <w:sz w:val="22"/>
          <w:szCs w:val="22"/>
          <w:lang w:val="ro-RO"/>
        </w:rPr>
        <w:t>1.</w:t>
      </w:r>
      <w:r w:rsidR="00553555" w:rsidRPr="006130DB">
        <w:rPr>
          <w:b/>
          <w:sz w:val="22"/>
          <w:szCs w:val="22"/>
          <w:lang w:val="ro-RO"/>
        </w:rPr>
        <w:t>3</w:t>
      </w:r>
      <w:r w:rsidRPr="006130DB">
        <w:rPr>
          <w:b/>
          <w:sz w:val="22"/>
          <w:szCs w:val="22"/>
          <w:lang w:val="ro-RO"/>
        </w:rPr>
        <w:t xml:space="preserve">. Încadrarea </w:t>
      </w:r>
      <w:r w:rsidR="00AE7846">
        <w:rPr>
          <w:b/>
          <w:sz w:val="22"/>
          <w:szCs w:val="22"/>
          <w:lang w:val="ro-RO"/>
        </w:rPr>
        <w:t>ZPB</w:t>
      </w:r>
      <w:r w:rsidRPr="006130DB">
        <w:rPr>
          <w:b/>
          <w:sz w:val="22"/>
          <w:szCs w:val="22"/>
          <w:lang w:val="ro-RO"/>
        </w:rPr>
        <w:t xml:space="preserve"> în</w:t>
      </w:r>
    </w:p>
    <w:p w14:paraId="62B74B4A" w14:textId="77777777" w:rsidR="008C60B6" w:rsidRPr="006130DB" w:rsidRDefault="00000000">
      <w:pPr>
        <w:rPr>
          <w:lang w:val="ro-RO"/>
        </w:rPr>
      </w:pPr>
      <w:r w:rsidRPr="006130DB">
        <w:rPr>
          <w:sz w:val="22"/>
          <w:szCs w:val="22"/>
          <w:lang w:val="ro-RO"/>
        </w:rPr>
        <w:t>☑ Arie naturală protejată</w:t>
      </w:r>
    </w:p>
    <w:p w14:paraId="4D10B7DB" w14:textId="77777777" w:rsidR="008C60B6" w:rsidRPr="006130DB" w:rsidRDefault="00000000">
      <w:pPr>
        <w:rPr>
          <w:lang w:val="ro-RO"/>
        </w:rPr>
      </w:pPr>
      <w:r w:rsidRPr="006130DB">
        <w:rPr>
          <w:sz w:val="22"/>
          <w:szCs w:val="22"/>
          <w:lang w:val="ro-RO"/>
        </w:rPr>
        <w:t>☐ OECM (Other effective area-based conservation measures)</w:t>
      </w:r>
    </w:p>
    <w:p w14:paraId="26A5CDD4" w14:textId="6877486F" w:rsidR="008C60B6" w:rsidRPr="006130DB" w:rsidRDefault="00000000">
      <w:pPr>
        <w:rPr>
          <w:lang w:val="ro-RO"/>
        </w:rPr>
      </w:pPr>
      <w:r w:rsidRPr="006130DB">
        <w:rPr>
          <w:sz w:val="22"/>
          <w:szCs w:val="22"/>
          <w:lang w:val="ro-RO"/>
        </w:rPr>
        <w:t xml:space="preserve">☐ </w:t>
      </w:r>
      <w:r w:rsidR="00553555" w:rsidRPr="006130DB">
        <w:rPr>
          <w:sz w:val="22"/>
          <w:szCs w:val="22"/>
          <w:lang w:val="ro-RO"/>
        </w:rPr>
        <w:t xml:space="preserve">Zonă potențială care să devină arie naturală protejată </w:t>
      </w:r>
    </w:p>
    <w:p w14:paraId="41D60A38" w14:textId="77777777" w:rsidR="008C60B6" w:rsidRPr="006130DB" w:rsidRDefault="008C60B6">
      <w:pPr>
        <w:rPr>
          <w:lang w:val="ro-RO"/>
        </w:rPr>
      </w:pPr>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8C60B6" w:rsidRPr="006130DB" w14:paraId="773EC5F9" w14:textId="77777777">
        <w:tc>
          <w:tcPr>
            <w:tcW w:w="5000" w:type="dxa"/>
          </w:tcPr>
          <w:p w14:paraId="4B52D5C4" w14:textId="23A1A9B1" w:rsidR="008C60B6" w:rsidRPr="006130DB" w:rsidRDefault="00000000">
            <w:pPr>
              <w:rPr>
                <w:lang w:val="ro-RO"/>
              </w:rPr>
            </w:pPr>
            <w:r w:rsidRPr="006130DB">
              <w:rPr>
                <w:b/>
                <w:sz w:val="22"/>
                <w:szCs w:val="22"/>
                <w:lang w:val="ro-RO"/>
              </w:rPr>
              <w:t>1.</w:t>
            </w:r>
            <w:r w:rsidR="00553555" w:rsidRPr="006130DB">
              <w:rPr>
                <w:b/>
                <w:sz w:val="22"/>
                <w:szCs w:val="22"/>
                <w:lang w:val="ro-RO"/>
              </w:rPr>
              <w:t>4</w:t>
            </w:r>
            <w:r w:rsidRPr="006130DB">
              <w:rPr>
                <w:b/>
                <w:sz w:val="22"/>
                <w:szCs w:val="22"/>
                <w:lang w:val="ro-RO"/>
              </w:rPr>
              <w:t>. Data completării</w:t>
            </w:r>
          </w:p>
        </w:tc>
        <w:tc>
          <w:tcPr>
            <w:tcW w:w="5000" w:type="dxa"/>
          </w:tcPr>
          <w:p w14:paraId="43DFAEB9" w14:textId="356ACBC7" w:rsidR="008C60B6" w:rsidRPr="006130DB" w:rsidRDefault="00000000">
            <w:pPr>
              <w:rPr>
                <w:lang w:val="ro-RO"/>
              </w:rPr>
            </w:pPr>
            <w:r w:rsidRPr="006130DB">
              <w:rPr>
                <w:b/>
                <w:sz w:val="22"/>
                <w:szCs w:val="22"/>
                <w:lang w:val="ro-RO"/>
              </w:rPr>
              <w:t>1.</w:t>
            </w:r>
            <w:r w:rsidR="00553555" w:rsidRPr="006130DB">
              <w:rPr>
                <w:b/>
                <w:sz w:val="22"/>
                <w:szCs w:val="22"/>
                <w:lang w:val="ro-RO"/>
              </w:rPr>
              <w:t>5</w:t>
            </w:r>
            <w:r w:rsidRPr="006130DB">
              <w:rPr>
                <w:b/>
                <w:sz w:val="22"/>
                <w:szCs w:val="22"/>
                <w:lang w:val="ro-RO"/>
              </w:rPr>
              <w:t>. Data actualizării</w:t>
            </w:r>
          </w:p>
        </w:tc>
      </w:tr>
      <w:tr w:rsidR="008C60B6" w:rsidRPr="006130DB" w14:paraId="2EDD7325"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C60B6" w:rsidRPr="006130DB" w14:paraId="56DB575C" w14:textId="77777777">
              <w:tc>
                <w:tcPr>
                  <w:tcW w:w="300" w:type="dxa"/>
                </w:tcPr>
                <w:p w14:paraId="633B4DDA" w14:textId="77777777" w:rsidR="008C60B6" w:rsidRPr="006130DB" w:rsidRDefault="00000000">
                  <w:pPr>
                    <w:jc w:val="center"/>
                    <w:rPr>
                      <w:lang w:val="ro-RO"/>
                    </w:rPr>
                  </w:pPr>
                  <w:r w:rsidRPr="006130DB">
                    <w:rPr>
                      <w:sz w:val="22"/>
                      <w:szCs w:val="22"/>
                      <w:lang w:val="ro-RO"/>
                    </w:rPr>
                    <w:t>2</w:t>
                  </w:r>
                </w:p>
              </w:tc>
              <w:tc>
                <w:tcPr>
                  <w:tcW w:w="300" w:type="dxa"/>
                </w:tcPr>
                <w:p w14:paraId="75269064" w14:textId="77777777" w:rsidR="008C60B6" w:rsidRPr="006130DB" w:rsidRDefault="00000000">
                  <w:pPr>
                    <w:jc w:val="center"/>
                    <w:rPr>
                      <w:lang w:val="ro-RO"/>
                    </w:rPr>
                  </w:pPr>
                  <w:r w:rsidRPr="006130DB">
                    <w:rPr>
                      <w:sz w:val="22"/>
                      <w:szCs w:val="22"/>
                      <w:lang w:val="ro-RO"/>
                    </w:rPr>
                    <w:t>0</w:t>
                  </w:r>
                </w:p>
              </w:tc>
              <w:tc>
                <w:tcPr>
                  <w:tcW w:w="300" w:type="dxa"/>
                </w:tcPr>
                <w:p w14:paraId="637E3141" w14:textId="77777777" w:rsidR="008C60B6" w:rsidRPr="006130DB" w:rsidRDefault="00000000">
                  <w:pPr>
                    <w:jc w:val="center"/>
                    <w:rPr>
                      <w:lang w:val="ro-RO"/>
                    </w:rPr>
                  </w:pPr>
                  <w:r w:rsidRPr="006130DB">
                    <w:rPr>
                      <w:sz w:val="22"/>
                      <w:szCs w:val="22"/>
                      <w:lang w:val="ro-RO"/>
                    </w:rPr>
                    <w:t>2</w:t>
                  </w:r>
                </w:p>
              </w:tc>
              <w:tc>
                <w:tcPr>
                  <w:tcW w:w="300" w:type="dxa"/>
                </w:tcPr>
                <w:p w14:paraId="7B347E39" w14:textId="54DFCF02" w:rsidR="008C60B6" w:rsidRPr="006130DB" w:rsidRDefault="00573037">
                  <w:pPr>
                    <w:jc w:val="center"/>
                    <w:rPr>
                      <w:lang w:val="ro-RO"/>
                    </w:rPr>
                  </w:pPr>
                  <w:r>
                    <w:rPr>
                      <w:sz w:val="22"/>
                      <w:szCs w:val="22"/>
                      <w:lang w:val="ro-RO"/>
                    </w:rPr>
                    <w:t>6</w:t>
                  </w:r>
                </w:p>
              </w:tc>
              <w:tc>
                <w:tcPr>
                  <w:tcW w:w="300" w:type="dxa"/>
                </w:tcPr>
                <w:p w14:paraId="27DB5B54" w14:textId="77777777" w:rsidR="008C60B6" w:rsidRPr="006130DB" w:rsidRDefault="00000000">
                  <w:pPr>
                    <w:jc w:val="center"/>
                    <w:rPr>
                      <w:lang w:val="ro-RO"/>
                    </w:rPr>
                  </w:pPr>
                  <w:r w:rsidRPr="006130DB">
                    <w:rPr>
                      <w:sz w:val="22"/>
                      <w:szCs w:val="22"/>
                      <w:lang w:val="ro-RO"/>
                    </w:rPr>
                    <w:t>0</w:t>
                  </w:r>
                </w:p>
              </w:tc>
              <w:tc>
                <w:tcPr>
                  <w:tcW w:w="300" w:type="dxa"/>
                </w:tcPr>
                <w:p w14:paraId="254B5A7E" w14:textId="35C8E271" w:rsidR="008C60B6" w:rsidRPr="006130DB" w:rsidRDefault="00573037">
                  <w:pPr>
                    <w:jc w:val="center"/>
                    <w:rPr>
                      <w:lang w:val="ro-RO"/>
                    </w:rPr>
                  </w:pPr>
                  <w:r>
                    <w:rPr>
                      <w:sz w:val="22"/>
                      <w:szCs w:val="22"/>
                      <w:lang w:val="ro-RO"/>
                    </w:rPr>
                    <w:t>6</w:t>
                  </w:r>
                </w:p>
              </w:tc>
            </w:tr>
            <w:tr w:rsidR="008C60B6" w:rsidRPr="006130DB" w14:paraId="12605054" w14:textId="77777777">
              <w:tc>
                <w:tcPr>
                  <w:tcW w:w="300" w:type="dxa"/>
                </w:tcPr>
                <w:p w14:paraId="37B3381E" w14:textId="77777777" w:rsidR="008C60B6" w:rsidRPr="006130DB" w:rsidRDefault="00000000">
                  <w:pPr>
                    <w:jc w:val="center"/>
                    <w:rPr>
                      <w:lang w:val="ro-RO"/>
                    </w:rPr>
                  </w:pPr>
                  <w:r w:rsidRPr="006130DB">
                    <w:rPr>
                      <w:sz w:val="22"/>
                      <w:szCs w:val="22"/>
                      <w:lang w:val="ro-RO"/>
                    </w:rPr>
                    <w:t>Y</w:t>
                  </w:r>
                </w:p>
              </w:tc>
              <w:tc>
                <w:tcPr>
                  <w:tcW w:w="300" w:type="dxa"/>
                </w:tcPr>
                <w:p w14:paraId="717CAC9D" w14:textId="77777777" w:rsidR="008C60B6" w:rsidRPr="006130DB" w:rsidRDefault="00000000">
                  <w:pPr>
                    <w:jc w:val="center"/>
                    <w:rPr>
                      <w:lang w:val="ro-RO"/>
                    </w:rPr>
                  </w:pPr>
                  <w:r w:rsidRPr="006130DB">
                    <w:rPr>
                      <w:sz w:val="22"/>
                      <w:szCs w:val="22"/>
                      <w:lang w:val="ro-RO"/>
                    </w:rPr>
                    <w:t>Y</w:t>
                  </w:r>
                </w:p>
              </w:tc>
              <w:tc>
                <w:tcPr>
                  <w:tcW w:w="300" w:type="dxa"/>
                </w:tcPr>
                <w:p w14:paraId="56F6FB72" w14:textId="77777777" w:rsidR="008C60B6" w:rsidRPr="006130DB" w:rsidRDefault="00000000">
                  <w:pPr>
                    <w:jc w:val="center"/>
                    <w:rPr>
                      <w:lang w:val="ro-RO"/>
                    </w:rPr>
                  </w:pPr>
                  <w:r w:rsidRPr="006130DB">
                    <w:rPr>
                      <w:sz w:val="22"/>
                      <w:szCs w:val="22"/>
                      <w:lang w:val="ro-RO"/>
                    </w:rPr>
                    <w:t>Y</w:t>
                  </w:r>
                </w:p>
              </w:tc>
              <w:tc>
                <w:tcPr>
                  <w:tcW w:w="300" w:type="dxa"/>
                </w:tcPr>
                <w:p w14:paraId="5C191A5B" w14:textId="77777777" w:rsidR="008C60B6" w:rsidRPr="006130DB" w:rsidRDefault="00000000">
                  <w:pPr>
                    <w:jc w:val="center"/>
                    <w:rPr>
                      <w:lang w:val="ro-RO"/>
                    </w:rPr>
                  </w:pPr>
                  <w:r w:rsidRPr="006130DB">
                    <w:rPr>
                      <w:sz w:val="22"/>
                      <w:szCs w:val="22"/>
                      <w:lang w:val="ro-RO"/>
                    </w:rPr>
                    <w:t>Y</w:t>
                  </w:r>
                </w:p>
              </w:tc>
              <w:tc>
                <w:tcPr>
                  <w:tcW w:w="300" w:type="dxa"/>
                </w:tcPr>
                <w:p w14:paraId="4A14FC03" w14:textId="77777777" w:rsidR="008C60B6" w:rsidRPr="006130DB" w:rsidRDefault="00000000">
                  <w:pPr>
                    <w:jc w:val="center"/>
                    <w:rPr>
                      <w:lang w:val="ro-RO"/>
                    </w:rPr>
                  </w:pPr>
                  <w:r w:rsidRPr="006130DB">
                    <w:rPr>
                      <w:sz w:val="22"/>
                      <w:szCs w:val="22"/>
                      <w:lang w:val="ro-RO"/>
                    </w:rPr>
                    <w:t>M</w:t>
                  </w:r>
                </w:p>
              </w:tc>
              <w:tc>
                <w:tcPr>
                  <w:tcW w:w="300" w:type="dxa"/>
                </w:tcPr>
                <w:p w14:paraId="2214C899" w14:textId="77777777" w:rsidR="008C60B6" w:rsidRPr="006130DB" w:rsidRDefault="00000000">
                  <w:pPr>
                    <w:jc w:val="center"/>
                    <w:rPr>
                      <w:lang w:val="ro-RO"/>
                    </w:rPr>
                  </w:pPr>
                  <w:r w:rsidRPr="006130DB">
                    <w:rPr>
                      <w:sz w:val="22"/>
                      <w:szCs w:val="22"/>
                      <w:lang w:val="ro-RO"/>
                    </w:rPr>
                    <w:t>M</w:t>
                  </w:r>
                </w:p>
              </w:tc>
            </w:tr>
          </w:tbl>
          <w:p w14:paraId="13F66994" w14:textId="77777777" w:rsidR="008C60B6" w:rsidRPr="006130DB" w:rsidRDefault="008C60B6">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C60B6" w:rsidRPr="006130DB" w14:paraId="655D100F" w14:textId="77777777">
              <w:tc>
                <w:tcPr>
                  <w:tcW w:w="300" w:type="dxa"/>
                </w:tcPr>
                <w:p w14:paraId="1669C490" w14:textId="66E427CE" w:rsidR="008C60B6" w:rsidRPr="006130DB" w:rsidRDefault="008C60B6">
                  <w:pPr>
                    <w:jc w:val="center"/>
                    <w:rPr>
                      <w:lang w:val="ro-RO"/>
                    </w:rPr>
                  </w:pPr>
                </w:p>
              </w:tc>
              <w:tc>
                <w:tcPr>
                  <w:tcW w:w="300" w:type="dxa"/>
                </w:tcPr>
                <w:p w14:paraId="72A697CF" w14:textId="5E43B784" w:rsidR="008C60B6" w:rsidRPr="006130DB" w:rsidRDefault="008C60B6">
                  <w:pPr>
                    <w:jc w:val="center"/>
                    <w:rPr>
                      <w:lang w:val="ro-RO"/>
                    </w:rPr>
                  </w:pPr>
                </w:p>
              </w:tc>
              <w:tc>
                <w:tcPr>
                  <w:tcW w:w="300" w:type="dxa"/>
                </w:tcPr>
                <w:p w14:paraId="7C1AD5AF" w14:textId="46DE6E8B" w:rsidR="008C60B6" w:rsidRPr="006130DB" w:rsidRDefault="008C60B6">
                  <w:pPr>
                    <w:jc w:val="center"/>
                    <w:rPr>
                      <w:lang w:val="ro-RO"/>
                    </w:rPr>
                  </w:pPr>
                </w:p>
              </w:tc>
              <w:tc>
                <w:tcPr>
                  <w:tcW w:w="300" w:type="dxa"/>
                </w:tcPr>
                <w:p w14:paraId="2C849396" w14:textId="0DF33900" w:rsidR="008C60B6" w:rsidRPr="006130DB" w:rsidRDefault="008C60B6">
                  <w:pPr>
                    <w:jc w:val="center"/>
                    <w:rPr>
                      <w:lang w:val="ro-RO"/>
                    </w:rPr>
                  </w:pPr>
                </w:p>
              </w:tc>
              <w:tc>
                <w:tcPr>
                  <w:tcW w:w="300" w:type="dxa"/>
                </w:tcPr>
                <w:p w14:paraId="751EA274" w14:textId="09E76AA7" w:rsidR="008C60B6" w:rsidRPr="006130DB" w:rsidRDefault="008C60B6">
                  <w:pPr>
                    <w:jc w:val="center"/>
                    <w:rPr>
                      <w:lang w:val="ro-RO"/>
                    </w:rPr>
                  </w:pPr>
                </w:p>
              </w:tc>
              <w:tc>
                <w:tcPr>
                  <w:tcW w:w="300" w:type="dxa"/>
                </w:tcPr>
                <w:p w14:paraId="334B287D" w14:textId="5D1857A6" w:rsidR="008C60B6" w:rsidRPr="006130DB" w:rsidRDefault="008C60B6">
                  <w:pPr>
                    <w:jc w:val="center"/>
                    <w:rPr>
                      <w:lang w:val="ro-RO"/>
                    </w:rPr>
                  </w:pPr>
                </w:p>
              </w:tc>
            </w:tr>
            <w:tr w:rsidR="008C60B6" w:rsidRPr="006130DB" w14:paraId="2BD37144" w14:textId="77777777">
              <w:tc>
                <w:tcPr>
                  <w:tcW w:w="300" w:type="dxa"/>
                </w:tcPr>
                <w:p w14:paraId="3E3E08AF" w14:textId="77777777" w:rsidR="008C60B6" w:rsidRPr="006130DB" w:rsidRDefault="00000000">
                  <w:pPr>
                    <w:jc w:val="center"/>
                    <w:rPr>
                      <w:lang w:val="ro-RO"/>
                    </w:rPr>
                  </w:pPr>
                  <w:r w:rsidRPr="006130DB">
                    <w:rPr>
                      <w:sz w:val="22"/>
                      <w:szCs w:val="22"/>
                      <w:lang w:val="ro-RO"/>
                    </w:rPr>
                    <w:t>Y</w:t>
                  </w:r>
                </w:p>
              </w:tc>
              <w:tc>
                <w:tcPr>
                  <w:tcW w:w="300" w:type="dxa"/>
                </w:tcPr>
                <w:p w14:paraId="6CDFF75D" w14:textId="77777777" w:rsidR="008C60B6" w:rsidRPr="006130DB" w:rsidRDefault="00000000">
                  <w:pPr>
                    <w:jc w:val="center"/>
                    <w:rPr>
                      <w:lang w:val="ro-RO"/>
                    </w:rPr>
                  </w:pPr>
                  <w:r w:rsidRPr="006130DB">
                    <w:rPr>
                      <w:sz w:val="22"/>
                      <w:szCs w:val="22"/>
                      <w:lang w:val="ro-RO"/>
                    </w:rPr>
                    <w:t>Y</w:t>
                  </w:r>
                </w:p>
              </w:tc>
              <w:tc>
                <w:tcPr>
                  <w:tcW w:w="300" w:type="dxa"/>
                </w:tcPr>
                <w:p w14:paraId="6721AA29" w14:textId="77777777" w:rsidR="008C60B6" w:rsidRPr="006130DB" w:rsidRDefault="00000000">
                  <w:pPr>
                    <w:jc w:val="center"/>
                    <w:rPr>
                      <w:lang w:val="ro-RO"/>
                    </w:rPr>
                  </w:pPr>
                  <w:r w:rsidRPr="006130DB">
                    <w:rPr>
                      <w:sz w:val="22"/>
                      <w:szCs w:val="22"/>
                      <w:lang w:val="ro-RO"/>
                    </w:rPr>
                    <w:t>Y</w:t>
                  </w:r>
                </w:p>
              </w:tc>
              <w:tc>
                <w:tcPr>
                  <w:tcW w:w="300" w:type="dxa"/>
                </w:tcPr>
                <w:p w14:paraId="1189DF02" w14:textId="77777777" w:rsidR="008C60B6" w:rsidRPr="006130DB" w:rsidRDefault="00000000">
                  <w:pPr>
                    <w:jc w:val="center"/>
                    <w:rPr>
                      <w:lang w:val="ro-RO"/>
                    </w:rPr>
                  </w:pPr>
                  <w:r w:rsidRPr="006130DB">
                    <w:rPr>
                      <w:sz w:val="22"/>
                      <w:szCs w:val="22"/>
                      <w:lang w:val="ro-RO"/>
                    </w:rPr>
                    <w:t>Y</w:t>
                  </w:r>
                </w:p>
              </w:tc>
              <w:tc>
                <w:tcPr>
                  <w:tcW w:w="300" w:type="dxa"/>
                </w:tcPr>
                <w:p w14:paraId="713D09B8" w14:textId="77777777" w:rsidR="008C60B6" w:rsidRPr="006130DB" w:rsidRDefault="00000000">
                  <w:pPr>
                    <w:jc w:val="center"/>
                    <w:rPr>
                      <w:lang w:val="ro-RO"/>
                    </w:rPr>
                  </w:pPr>
                  <w:r w:rsidRPr="006130DB">
                    <w:rPr>
                      <w:sz w:val="22"/>
                      <w:szCs w:val="22"/>
                      <w:lang w:val="ro-RO"/>
                    </w:rPr>
                    <w:t>M</w:t>
                  </w:r>
                </w:p>
              </w:tc>
              <w:tc>
                <w:tcPr>
                  <w:tcW w:w="300" w:type="dxa"/>
                </w:tcPr>
                <w:p w14:paraId="4DAAC850" w14:textId="77777777" w:rsidR="008C60B6" w:rsidRPr="006130DB" w:rsidRDefault="00000000">
                  <w:pPr>
                    <w:jc w:val="center"/>
                    <w:rPr>
                      <w:lang w:val="ro-RO"/>
                    </w:rPr>
                  </w:pPr>
                  <w:r w:rsidRPr="006130DB">
                    <w:rPr>
                      <w:sz w:val="22"/>
                      <w:szCs w:val="22"/>
                      <w:lang w:val="ro-RO"/>
                    </w:rPr>
                    <w:t>M</w:t>
                  </w:r>
                </w:p>
              </w:tc>
            </w:tr>
          </w:tbl>
          <w:p w14:paraId="69AD0D20" w14:textId="77777777" w:rsidR="008C60B6" w:rsidRPr="006130DB" w:rsidRDefault="008C60B6">
            <w:pPr>
              <w:rPr>
                <w:lang w:val="ro-RO"/>
              </w:rPr>
            </w:pPr>
          </w:p>
        </w:tc>
      </w:tr>
    </w:tbl>
    <w:p w14:paraId="00972936" w14:textId="77777777" w:rsidR="008C60B6" w:rsidRPr="006130DB" w:rsidRDefault="008C60B6">
      <w:pPr>
        <w:rPr>
          <w:lang w:val="ro-RO"/>
        </w:rPr>
      </w:pPr>
    </w:p>
    <w:p w14:paraId="4214BD21" w14:textId="4388D209" w:rsidR="008C60B6" w:rsidRPr="006130DB" w:rsidRDefault="00000000">
      <w:pPr>
        <w:rPr>
          <w:lang w:val="ro-RO"/>
        </w:rPr>
      </w:pPr>
      <w:r w:rsidRPr="006130DB">
        <w:rPr>
          <w:b/>
          <w:sz w:val="22"/>
          <w:szCs w:val="22"/>
          <w:lang w:val="ro-RO"/>
        </w:rPr>
        <w:t>1.</w:t>
      </w:r>
      <w:r w:rsidR="00553555" w:rsidRPr="006130DB">
        <w:rPr>
          <w:b/>
          <w:sz w:val="22"/>
          <w:szCs w:val="22"/>
          <w:lang w:val="ro-RO"/>
        </w:rPr>
        <w:t>6</w:t>
      </w:r>
      <w:r w:rsidRPr="006130DB">
        <w:rPr>
          <w:b/>
          <w:sz w:val="22"/>
          <w:szCs w:val="22"/>
          <w:lang w:val="ro-RO"/>
        </w:rPr>
        <w:t>. Responsabili</w:t>
      </w:r>
      <w:r w:rsidR="00553555" w:rsidRPr="006130DB">
        <w:rPr>
          <w:b/>
          <w:sz w:val="22"/>
          <w:szCs w:val="22"/>
          <w:lang w:val="ro-RO"/>
        </w:rPr>
        <w:t xml:space="preserve"> - Nume/Organizație</w:t>
      </w:r>
    </w:p>
    <w:p w14:paraId="4BD88C28" w14:textId="77777777" w:rsidR="008C60B6" w:rsidRPr="006130DB" w:rsidRDefault="00000000" w:rsidP="00134D48">
      <w:pPr>
        <w:pStyle w:val="BorderedParagraph"/>
        <w:jc w:val="both"/>
        <w:rPr>
          <w:lang w:val="ro-RO"/>
        </w:rPr>
      </w:pPr>
      <w:r w:rsidRPr="006130D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D85BB90" w14:textId="77777777" w:rsidR="008C60B6" w:rsidRPr="006130DB" w:rsidRDefault="008C60B6">
      <w:pPr>
        <w:rPr>
          <w:lang w:val="ro-RO"/>
        </w:rPr>
      </w:pPr>
    </w:p>
    <w:p w14:paraId="1E7965C5" w14:textId="32F92731" w:rsidR="008C60B6" w:rsidRPr="006130DB" w:rsidRDefault="00000000">
      <w:pPr>
        <w:rPr>
          <w:lang w:val="ro-RO"/>
        </w:rPr>
      </w:pPr>
      <w:r w:rsidRPr="006130DB">
        <w:rPr>
          <w:b/>
          <w:sz w:val="22"/>
          <w:szCs w:val="22"/>
          <w:lang w:val="ro-RO"/>
        </w:rPr>
        <w:t>1.</w:t>
      </w:r>
      <w:r w:rsidR="00553555" w:rsidRPr="006130DB">
        <w:rPr>
          <w:b/>
          <w:sz w:val="22"/>
          <w:szCs w:val="22"/>
          <w:lang w:val="ro-RO"/>
        </w:rPr>
        <w:t>7</w:t>
      </w:r>
      <w:r w:rsidRPr="006130DB">
        <w:rPr>
          <w:b/>
          <w:sz w:val="22"/>
          <w:szCs w:val="22"/>
          <w:lang w:val="ro-RO"/>
        </w:rPr>
        <w:t xml:space="preserve">. Datele indicării și desemnării ca </w:t>
      </w:r>
      <w:r w:rsidR="00AE7846">
        <w:rPr>
          <w:b/>
          <w:sz w:val="22"/>
          <w:szCs w:val="22"/>
          <w:lang w:val="ro-RO"/>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8C60B6" w:rsidRPr="006130DB" w14:paraId="54F29342" w14:textId="77777777" w:rsidTr="00553555">
        <w:tc>
          <w:tcPr>
            <w:tcW w:w="4466" w:type="dxa"/>
          </w:tcPr>
          <w:p w14:paraId="299F0CEC" w14:textId="7E856FC4" w:rsidR="008C60B6" w:rsidRPr="006130DB" w:rsidRDefault="00000000">
            <w:pPr>
              <w:rPr>
                <w:lang w:val="ro-RO"/>
              </w:rPr>
            </w:pPr>
            <w:r w:rsidRPr="006130DB">
              <w:rPr>
                <w:sz w:val="22"/>
                <w:szCs w:val="22"/>
                <w:lang w:val="ro-RO"/>
              </w:rPr>
              <w:t xml:space="preserve">Data desemnării ca </w:t>
            </w:r>
            <w:r w:rsidR="00AE7846">
              <w:rPr>
                <w:sz w:val="22"/>
                <w:szCs w:val="22"/>
                <w:lang w:val="ro-RO"/>
              </w:rPr>
              <w:t>ZPB</w:t>
            </w:r>
            <w:r w:rsidRPr="006130D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C60B6" w:rsidRPr="006130DB" w14:paraId="4759D364" w14:textId="77777777">
              <w:tc>
                <w:tcPr>
                  <w:tcW w:w="300" w:type="dxa"/>
                </w:tcPr>
                <w:p w14:paraId="55BF8CAE" w14:textId="77777777" w:rsidR="008C60B6" w:rsidRPr="006130DB" w:rsidRDefault="00000000">
                  <w:pPr>
                    <w:jc w:val="center"/>
                    <w:rPr>
                      <w:lang w:val="ro-RO"/>
                    </w:rPr>
                  </w:pPr>
                  <w:r w:rsidRPr="006130DB">
                    <w:rPr>
                      <w:sz w:val="22"/>
                      <w:szCs w:val="22"/>
                      <w:lang w:val="ro-RO"/>
                    </w:rPr>
                    <w:t xml:space="preserve"> </w:t>
                  </w:r>
                </w:p>
              </w:tc>
              <w:tc>
                <w:tcPr>
                  <w:tcW w:w="300" w:type="dxa"/>
                </w:tcPr>
                <w:p w14:paraId="3084CBF9" w14:textId="77777777" w:rsidR="008C60B6" w:rsidRPr="006130DB" w:rsidRDefault="00000000">
                  <w:pPr>
                    <w:jc w:val="center"/>
                    <w:rPr>
                      <w:lang w:val="ro-RO"/>
                    </w:rPr>
                  </w:pPr>
                  <w:r w:rsidRPr="006130DB">
                    <w:rPr>
                      <w:sz w:val="22"/>
                      <w:szCs w:val="22"/>
                      <w:lang w:val="ro-RO"/>
                    </w:rPr>
                    <w:t xml:space="preserve"> </w:t>
                  </w:r>
                </w:p>
              </w:tc>
              <w:tc>
                <w:tcPr>
                  <w:tcW w:w="300" w:type="dxa"/>
                </w:tcPr>
                <w:p w14:paraId="7191E459" w14:textId="77777777" w:rsidR="008C60B6" w:rsidRPr="006130DB" w:rsidRDefault="00000000">
                  <w:pPr>
                    <w:jc w:val="center"/>
                    <w:rPr>
                      <w:lang w:val="ro-RO"/>
                    </w:rPr>
                  </w:pPr>
                  <w:r w:rsidRPr="006130DB">
                    <w:rPr>
                      <w:sz w:val="22"/>
                      <w:szCs w:val="22"/>
                      <w:lang w:val="ro-RO"/>
                    </w:rPr>
                    <w:t xml:space="preserve"> </w:t>
                  </w:r>
                </w:p>
              </w:tc>
              <w:tc>
                <w:tcPr>
                  <w:tcW w:w="300" w:type="dxa"/>
                </w:tcPr>
                <w:p w14:paraId="04F222D2" w14:textId="77777777" w:rsidR="008C60B6" w:rsidRPr="006130DB" w:rsidRDefault="00000000">
                  <w:pPr>
                    <w:jc w:val="center"/>
                    <w:rPr>
                      <w:lang w:val="ro-RO"/>
                    </w:rPr>
                  </w:pPr>
                  <w:r w:rsidRPr="006130DB">
                    <w:rPr>
                      <w:sz w:val="22"/>
                      <w:szCs w:val="22"/>
                      <w:lang w:val="ro-RO"/>
                    </w:rPr>
                    <w:t xml:space="preserve"> </w:t>
                  </w:r>
                </w:p>
              </w:tc>
              <w:tc>
                <w:tcPr>
                  <w:tcW w:w="300" w:type="dxa"/>
                </w:tcPr>
                <w:p w14:paraId="582E88C3" w14:textId="77777777" w:rsidR="008C60B6" w:rsidRPr="006130DB" w:rsidRDefault="00000000">
                  <w:pPr>
                    <w:jc w:val="center"/>
                    <w:rPr>
                      <w:lang w:val="ro-RO"/>
                    </w:rPr>
                  </w:pPr>
                  <w:r w:rsidRPr="006130DB">
                    <w:rPr>
                      <w:sz w:val="22"/>
                      <w:szCs w:val="22"/>
                      <w:lang w:val="ro-RO"/>
                    </w:rPr>
                    <w:t xml:space="preserve"> </w:t>
                  </w:r>
                </w:p>
              </w:tc>
              <w:tc>
                <w:tcPr>
                  <w:tcW w:w="300" w:type="dxa"/>
                </w:tcPr>
                <w:p w14:paraId="0C417CB5" w14:textId="77777777" w:rsidR="008C60B6" w:rsidRPr="006130DB" w:rsidRDefault="00000000">
                  <w:pPr>
                    <w:jc w:val="center"/>
                    <w:rPr>
                      <w:lang w:val="ro-RO"/>
                    </w:rPr>
                  </w:pPr>
                  <w:r w:rsidRPr="006130DB">
                    <w:rPr>
                      <w:sz w:val="22"/>
                      <w:szCs w:val="22"/>
                      <w:lang w:val="ro-RO"/>
                    </w:rPr>
                    <w:t xml:space="preserve"> </w:t>
                  </w:r>
                </w:p>
              </w:tc>
            </w:tr>
            <w:tr w:rsidR="008C60B6" w:rsidRPr="006130DB" w14:paraId="2D05F879" w14:textId="77777777">
              <w:tc>
                <w:tcPr>
                  <w:tcW w:w="300" w:type="dxa"/>
                </w:tcPr>
                <w:p w14:paraId="5C0F808A" w14:textId="77777777" w:rsidR="008C60B6" w:rsidRPr="006130DB" w:rsidRDefault="00000000">
                  <w:pPr>
                    <w:jc w:val="center"/>
                    <w:rPr>
                      <w:lang w:val="ro-RO"/>
                    </w:rPr>
                  </w:pPr>
                  <w:r w:rsidRPr="006130DB">
                    <w:rPr>
                      <w:sz w:val="22"/>
                      <w:szCs w:val="22"/>
                      <w:lang w:val="ro-RO"/>
                    </w:rPr>
                    <w:t>Y</w:t>
                  </w:r>
                </w:p>
              </w:tc>
              <w:tc>
                <w:tcPr>
                  <w:tcW w:w="300" w:type="dxa"/>
                </w:tcPr>
                <w:p w14:paraId="59C30679" w14:textId="77777777" w:rsidR="008C60B6" w:rsidRPr="006130DB" w:rsidRDefault="00000000">
                  <w:pPr>
                    <w:jc w:val="center"/>
                    <w:rPr>
                      <w:lang w:val="ro-RO"/>
                    </w:rPr>
                  </w:pPr>
                  <w:r w:rsidRPr="006130DB">
                    <w:rPr>
                      <w:sz w:val="22"/>
                      <w:szCs w:val="22"/>
                      <w:lang w:val="ro-RO"/>
                    </w:rPr>
                    <w:t>Y</w:t>
                  </w:r>
                </w:p>
              </w:tc>
              <w:tc>
                <w:tcPr>
                  <w:tcW w:w="300" w:type="dxa"/>
                </w:tcPr>
                <w:p w14:paraId="29DC2FB8" w14:textId="77777777" w:rsidR="008C60B6" w:rsidRPr="006130DB" w:rsidRDefault="00000000">
                  <w:pPr>
                    <w:jc w:val="center"/>
                    <w:rPr>
                      <w:lang w:val="ro-RO"/>
                    </w:rPr>
                  </w:pPr>
                  <w:r w:rsidRPr="006130DB">
                    <w:rPr>
                      <w:sz w:val="22"/>
                      <w:szCs w:val="22"/>
                      <w:lang w:val="ro-RO"/>
                    </w:rPr>
                    <w:t>Y</w:t>
                  </w:r>
                </w:p>
              </w:tc>
              <w:tc>
                <w:tcPr>
                  <w:tcW w:w="300" w:type="dxa"/>
                </w:tcPr>
                <w:p w14:paraId="7F1F5E90" w14:textId="77777777" w:rsidR="008C60B6" w:rsidRPr="006130DB" w:rsidRDefault="00000000">
                  <w:pPr>
                    <w:jc w:val="center"/>
                    <w:rPr>
                      <w:lang w:val="ro-RO"/>
                    </w:rPr>
                  </w:pPr>
                  <w:r w:rsidRPr="006130DB">
                    <w:rPr>
                      <w:sz w:val="22"/>
                      <w:szCs w:val="22"/>
                      <w:lang w:val="ro-RO"/>
                    </w:rPr>
                    <w:t>Y</w:t>
                  </w:r>
                </w:p>
              </w:tc>
              <w:tc>
                <w:tcPr>
                  <w:tcW w:w="300" w:type="dxa"/>
                </w:tcPr>
                <w:p w14:paraId="717BA768" w14:textId="77777777" w:rsidR="008C60B6" w:rsidRPr="006130DB" w:rsidRDefault="00000000">
                  <w:pPr>
                    <w:jc w:val="center"/>
                    <w:rPr>
                      <w:lang w:val="ro-RO"/>
                    </w:rPr>
                  </w:pPr>
                  <w:r w:rsidRPr="006130DB">
                    <w:rPr>
                      <w:sz w:val="22"/>
                      <w:szCs w:val="22"/>
                      <w:lang w:val="ro-RO"/>
                    </w:rPr>
                    <w:t>M</w:t>
                  </w:r>
                </w:p>
              </w:tc>
              <w:tc>
                <w:tcPr>
                  <w:tcW w:w="300" w:type="dxa"/>
                </w:tcPr>
                <w:p w14:paraId="2FD22C9B" w14:textId="77777777" w:rsidR="008C60B6" w:rsidRPr="006130DB" w:rsidRDefault="00000000">
                  <w:pPr>
                    <w:jc w:val="center"/>
                    <w:rPr>
                      <w:lang w:val="ro-RO"/>
                    </w:rPr>
                  </w:pPr>
                  <w:r w:rsidRPr="006130DB">
                    <w:rPr>
                      <w:sz w:val="22"/>
                      <w:szCs w:val="22"/>
                      <w:lang w:val="ro-RO"/>
                    </w:rPr>
                    <w:t>M</w:t>
                  </w:r>
                </w:p>
              </w:tc>
            </w:tr>
          </w:tbl>
          <w:p w14:paraId="5919FC58" w14:textId="77777777" w:rsidR="008C60B6" w:rsidRPr="006130DB" w:rsidRDefault="008C60B6">
            <w:pPr>
              <w:rPr>
                <w:lang w:val="ro-RO"/>
              </w:rPr>
            </w:pPr>
          </w:p>
        </w:tc>
      </w:tr>
    </w:tbl>
    <w:p w14:paraId="79083C44" w14:textId="77777777" w:rsidR="008C60B6" w:rsidRPr="006130DB" w:rsidRDefault="008C60B6">
      <w:pPr>
        <w:rPr>
          <w:lang w:val="ro-RO"/>
        </w:rPr>
      </w:pPr>
    </w:p>
    <w:p w14:paraId="4BFCEF1E" w14:textId="70463B06" w:rsidR="008C60B6" w:rsidRPr="006130DB" w:rsidRDefault="00000000">
      <w:pPr>
        <w:rPr>
          <w:lang w:val="ro-RO"/>
        </w:rPr>
      </w:pPr>
      <w:r w:rsidRPr="006130DB">
        <w:rPr>
          <w:sz w:val="22"/>
          <w:szCs w:val="22"/>
          <w:lang w:val="ro-RO"/>
        </w:rPr>
        <w:t xml:space="preserve">Referința legală națională a desemnării </w:t>
      </w:r>
      <w:r w:rsidR="00AE7846">
        <w:rPr>
          <w:sz w:val="22"/>
          <w:szCs w:val="22"/>
          <w:lang w:val="ro-RO"/>
        </w:rPr>
        <w:t>ZPB</w:t>
      </w:r>
      <w:r w:rsidRPr="006130DB">
        <w:rPr>
          <w:sz w:val="22"/>
          <w:szCs w:val="22"/>
          <w:lang w:val="ro-RO"/>
        </w:rPr>
        <w:t>:</w:t>
      </w:r>
    </w:p>
    <w:p w14:paraId="3CAD2B05" w14:textId="6093177E" w:rsidR="008C60B6" w:rsidRPr="006130DB" w:rsidRDefault="008C60B6">
      <w:pPr>
        <w:pStyle w:val="BorderedParagraph"/>
        <w:rPr>
          <w:lang w:val="ro-RO"/>
        </w:rPr>
      </w:pPr>
    </w:p>
    <w:p w14:paraId="5A5830B6" w14:textId="77777777" w:rsidR="008C60B6" w:rsidRPr="006130DB" w:rsidRDefault="008C60B6">
      <w:pPr>
        <w:rPr>
          <w:lang w:val="ro-RO"/>
        </w:rPr>
      </w:pPr>
    </w:p>
    <w:p w14:paraId="0451A46A" w14:textId="77777777" w:rsidR="008C60B6" w:rsidRPr="006130DB" w:rsidRDefault="008C60B6">
      <w:pPr>
        <w:rPr>
          <w:lang w:val="ro-RO"/>
        </w:rPr>
      </w:pPr>
    </w:p>
    <w:p w14:paraId="4B1D385F" w14:textId="2947B28E" w:rsidR="008C60B6" w:rsidRPr="006130DB" w:rsidRDefault="00000000">
      <w:pPr>
        <w:jc w:val="center"/>
        <w:rPr>
          <w:lang w:val="ro-RO"/>
        </w:rPr>
      </w:pPr>
      <w:r w:rsidRPr="006130DB">
        <w:rPr>
          <w:b/>
          <w:sz w:val="22"/>
          <w:szCs w:val="22"/>
          <w:lang w:val="ro-RO"/>
        </w:rPr>
        <w:t xml:space="preserve">2. Localizarea </w:t>
      </w:r>
      <w:r w:rsidR="00AE7846">
        <w:rPr>
          <w:b/>
          <w:sz w:val="22"/>
          <w:szCs w:val="22"/>
          <w:lang w:val="ro-RO"/>
        </w:rPr>
        <w:t xml:space="preserve">Zonelor Prioritare pentru Biodiversitate </w:t>
      </w:r>
      <w:r w:rsidRPr="006130DB">
        <w:rPr>
          <w:b/>
          <w:sz w:val="22"/>
          <w:szCs w:val="22"/>
          <w:lang w:val="ro-RO"/>
        </w:rPr>
        <w:t xml:space="preserve"> (</w:t>
      </w:r>
      <w:r w:rsidR="00AE7846">
        <w:rPr>
          <w:b/>
          <w:sz w:val="22"/>
          <w:szCs w:val="22"/>
          <w:lang w:val="ro-RO"/>
        </w:rPr>
        <w:t>ZPB</w:t>
      </w:r>
      <w:r w:rsidRPr="006130DB">
        <w:rPr>
          <w:b/>
          <w:sz w:val="22"/>
          <w:szCs w:val="22"/>
          <w:lang w:val="ro-RO"/>
        </w:rPr>
        <w:t>)</w:t>
      </w:r>
    </w:p>
    <w:p w14:paraId="3B086164" w14:textId="77777777" w:rsidR="008C60B6" w:rsidRPr="006130DB" w:rsidRDefault="008C60B6">
      <w:pPr>
        <w:rPr>
          <w:lang w:val="ro-RO"/>
        </w:rPr>
      </w:pPr>
    </w:p>
    <w:p w14:paraId="4B8CFABD" w14:textId="0EB0D062" w:rsidR="008C60B6" w:rsidRPr="006130DB" w:rsidRDefault="00000000">
      <w:pPr>
        <w:rPr>
          <w:lang w:val="ro-RO"/>
        </w:rPr>
      </w:pPr>
      <w:r w:rsidRPr="006130DB">
        <w:rPr>
          <w:b/>
          <w:sz w:val="22"/>
          <w:szCs w:val="22"/>
          <w:lang w:val="ro-RO"/>
        </w:rPr>
        <w:t xml:space="preserve">2.1. Suprafața totală a </w:t>
      </w:r>
      <w:r w:rsidR="00AE7846">
        <w:rPr>
          <w:b/>
          <w:sz w:val="22"/>
          <w:szCs w:val="22"/>
          <w:lang w:val="ro-RO"/>
        </w:rPr>
        <w:t>ZPB</w:t>
      </w:r>
      <w:r w:rsidRPr="006130DB">
        <w:rPr>
          <w:b/>
          <w:sz w:val="22"/>
          <w:szCs w:val="22"/>
          <w:lang w:val="ro-RO"/>
        </w:rPr>
        <w:t xml:space="preserve"> (ha)</w:t>
      </w:r>
    </w:p>
    <w:p w14:paraId="05298049" w14:textId="3A59D022" w:rsidR="008C60B6" w:rsidRPr="006130DB" w:rsidRDefault="00AD3B49">
      <w:pPr>
        <w:pStyle w:val="BorderedParagraph"/>
        <w:rPr>
          <w:lang w:val="ro-RO"/>
        </w:rPr>
      </w:pPr>
      <w:r w:rsidRPr="006130DB">
        <w:rPr>
          <w:sz w:val="22"/>
          <w:szCs w:val="22"/>
          <w:lang w:val="ro-RO"/>
        </w:rPr>
        <w:t xml:space="preserve">107,89</w:t>
      </w:r>
      <w:r w:rsidR="00573037">
        <w:rPr>
          <w:sz w:val="22"/>
          <w:szCs w:val="22"/>
          <w:lang w:val="ro-RO"/>
        </w:rPr>
        <w:t/>
      </w:r>
    </w:p>
    <w:p w14:paraId="242B116A" w14:textId="77777777" w:rsidR="008C60B6" w:rsidRPr="006130DB" w:rsidRDefault="008C60B6">
      <w:pPr>
        <w:rPr>
          <w:lang w:val="ro-RO"/>
        </w:rPr>
      </w:pPr>
    </w:p>
    <w:p w14:paraId="2347DF62" w14:textId="7E99E205" w:rsidR="008C60B6" w:rsidRPr="006130DB" w:rsidRDefault="00000000">
      <w:pPr>
        <w:rPr>
          <w:lang w:val="ro-RO"/>
        </w:rPr>
      </w:pPr>
      <w:r w:rsidRPr="006130DB">
        <w:rPr>
          <w:b/>
          <w:sz w:val="22"/>
          <w:szCs w:val="22"/>
          <w:lang w:val="ro-RO"/>
        </w:rPr>
        <w:t xml:space="preserve">2.2. Procentul ocupat de </w:t>
      </w:r>
      <w:r w:rsidR="00AE7846">
        <w:rPr>
          <w:b/>
          <w:sz w:val="22"/>
          <w:szCs w:val="22"/>
          <w:lang w:val="ro-RO"/>
        </w:rPr>
        <w:t>ZPB</w:t>
      </w:r>
      <w:r w:rsidRPr="006130DB">
        <w:rPr>
          <w:b/>
          <w:sz w:val="22"/>
          <w:szCs w:val="22"/>
          <w:lang w:val="ro-RO"/>
        </w:rPr>
        <w:t xml:space="preserve"> din suprafața totală a ariei naturale protejate</w:t>
      </w:r>
    </w:p>
    <w:p w14:paraId="2C63754C" w14:textId="0FCFFA1D" w:rsidR="008C60B6" w:rsidRPr="006130DB" w:rsidRDefault="00573037">
      <w:pPr>
        <w:pStyle w:val="BorderedParagraph"/>
        <w:rPr>
          <w:lang w:val="ro-RO"/>
        </w:rPr>
      </w:pPr>
      <w:r>
        <w:rPr>
          <w:sz w:val="22"/>
          <w:szCs w:val="22"/>
          <w:lang w:val="ro-RO"/>
        </w:rPr>
        <w:t xml:space="preserve">69,20%</w:t>
      </w:r>
      <w:r w:rsidR="00000000" w:rsidRPr="006130DB">
        <w:rPr>
          <w:sz w:val="22"/>
          <w:szCs w:val="22"/>
          <w:lang w:val="ro-RO"/>
        </w:rPr>
        <w:t/>
      </w:r>
    </w:p>
    <w:p w14:paraId="7E97A75E" w14:textId="77777777" w:rsidR="008C60B6" w:rsidRPr="006130DB" w:rsidRDefault="008C60B6">
      <w:pPr>
        <w:rPr>
          <w:lang w:val="ro-RO"/>
        </w:rPr>
      </w:pPr>
    </w:p>
    <w:p w14:paraId="1AFCBB49" w14:textId="4B4A403A" w:rsidR="008C60B6" w:rsidRPr="006130DB" w:rsidRDefault="00000000">
      <w:pPr>
        <w:rPr>
          <w:lang w:val="ro-RO"/>
        </w:rPr>
      </w:pPr>
      <w:r w:rsidRPr="006130DB">
        <w:rPr>
          <w:b/>
          <w:sz w:val="22"/>
          <w:szCs w:val="22"/>
          <w:lang w:val="ro-RO"/>
        </w:rPr>
        <w:t xml:space="preserve">2.3. Încadrarea </w:t>
      </w:r>
      <w:r w:rsidR="00AE7846">
        <w:rPr>
          <w:b/>
          <w:sz w:val="22"/>
          <w:szCs w:val="22"/>
          <w:lang w:val="ro-RO"/>
        </w:rPr>
        <w:t>ZPB</w:t>
      </w:r>
      <w:r w:rsidRPr="006130DB">
        <w:rPr>
          <w:b/>
          <w:sz w:val="22"/>
          <w:szCs w:val="22"/>
          <w:lang w:val="ro-RO"/>
        </w:rPr>
        <w:t xml:space="preserve"> în regiunile 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8C60B6" w:rsidRPr="006130DB" w14:paraId="3DF8646C" w14:textId="77777777" w:rsidTr="00553555">
        <w:tc>
          <w:tcPr>
            <w:tcW w:w="3164" w:type="dxa"/>
          </w:tcPr>
          <w:p w14:paraId="40EC0D23" w14:textId="77777777" w:rsidR="008C60B6" w:rsidRPr="006130DB" w:rsidRDefault="00000000">
            <w:pPr>
              <w:rPr>
                <w:lang w:val="ro-RO"/>
              </w:rPr>
            </w:pPr>
            <w:r w:rsidRPr="006130DB">
              <w:rPr>
                <w:sz w:val="22"/>
                <w:szCs w:val="22"/>
                <w:lang w:val="ro-RO"/>
              </w:rPr>
              <w:t>NUTS</w:t>
            </w:r>
          </w:p>
        </w:tc>
        <w:tc>
          <w:tcPr>
            <w:tcW w:w="445" w:type="dxa"/>
          </w:tcPr>
          <w:p w14:paraId="3AC0C5DE" w14:textId="77777777" w:rsidR="008C60B6" w:rsidRPr="006130DB" w:rsidRDefault="00000000">
            <w:pPr>
              <w:rPr>
                <w:lang w:val="ro-RO"/>
              </w:rPr>
            </w:pPr>
            <w:r w:rsidRPr="006130DB">
              <w:rPr>
                <w:sz w:val="22"/>
                <w:szCs w:val="22"/>
                <w:lang w:val="ro-RO"/>
              </w:rPr>
              <w:t xml:space="preserve"> </w:t>
            </w:r>
          </w:p>
        </w:tc>
        <w:tc>
          <w:tcPr>
            <w:tcW w:w="5391" w:type="dxa"/>
          </w:tcPr>
          <w:p w14:paraId="10739A70" w14:textId="77777777" w:rsidR="008C60B6" w:rsidRPr="006130DB" w:rsidRDefault="00000000">
            <w:pPr>
              <w:rPr>
                <w:lang w:val="ro-RO"/>
              </w:rPr>
            </w:pPr>
            <w:r w:rsidRPr="006130DB">
              <w:rPr>
                <w:sz w:val="22"/>
                <w:szCs w:val="22"/>
                <w:lang w:val="ro-RO"/>
              </w:rPr>
              <w:t>Numele regiunii</w:t>
            </w:r>
          </w:p>
        </w:tc>
      </w:tr>
      <w:tr w:rsidR="008C60B6" w:rsidRPr="006130DB" w14:paraId="190EA6F7" w14:textId="77777777" w:rsidTr="00553555">
        <w:tc>
          <w:tcPr>
            <w:tcW w:w="3164" w:type="dxa"/>
            <w:tcBorders>
              <w:top w:val="single" w:sz="6" w:space="0" w:color="000000"/>
              <w:left w:val="single" w:sz="6" w:space="0" w:color="000000"/>
              <w:bottom w:val="single" w:sz="6" w:space="0" w:color="000000"/>
              <w:right w:val="single" w:sz="6" w:space="0" w:color="000000"/>
            </w:tcBorders>
          </w:tcPr>
          <w:p w14:paraId="7D3163BD" w14:textId="77777777" w:rsidR="008C60B6" w:rsidRPr="006130DB" w:rsidRDefault="00000000">
            <w:pPr>
              <w:rPr>
                <w:lang w:val="ro-RO"/>
              </w:rPr>
            </w:pPr>
            <w:r w:rsidRPr="006130DB">
              <w:rPr>
                <w:sz w:val="22"/>
                <w:szCs w:val="22"/>
                <w:lang w:val="ro-RO"/>
              </w:rPr>
              <w:t>RO22</w:t>
            </w:r>
          </w:p>
        </w:tc>
        <w:tc>
          <w:tcPr>
            <w:tcW w:w="445" w:type="dxa"/>
          </w:tcPr>
          <w:p w14:paraId="6ACC4810" w14:textId="77777777" w:rsidR="008C60B6" w:rsidRPr="006130DB" w:rsidRDefault="00000000">
            <w:pPr>
              <w:rPr>
                <w:lang w:val="ro-RO"/>
              </w:rPr>
            </w:pPr>
            <w:r w:rsidRPr="006130D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9F57823" w14:textId="77777777" w:rsidR="008C60B6" w:rsidRPr="006130DB" w:rsidRDefault="00000000">
            <w:pPr>
              <w:rPr>
                <w:lang w:val="ro-RO"/>
              </w:rPr>
            </w:pPr>
            <w:r w:rsidRPr="006130DB">
              <w:rPr>
                <w:sz w:val="22"/>
                <w:szCs w:val="22"/>
                <w:lang w:val="ro-RO"/>
              </w:rPr>
              <w:t>Sud-Est</w:t>
            </w:r>
          </w:p>
        </w:tc>
      </w:tr>
    </w:tbl>
    <w:p w14:paraId="622819CF" w14:textId="77777777" w:rsidR="008C60B6" w:rsidRPr="006130DB" w:rsidRDefault="008C60B6">
      <w:pPr>
        <w:rPr>
          <w:lang w:val="ro-RO"/>
        </w:rPr>
      </w:pPr>
    </w:p>
    <w:p w14:paraId="3773105D" w14:textId="77777777" w:rsidR="008C60B6" w:rsidRPr="006130DB" w:rsidRDefault="00000000">
      <w:pPr>
        <w:rPr>
          <w:lang w:val="ro-RO"/>
        </w:rPr>
      </w:pPr>
      <w:r w:rsidRPr="006130DB">
        <w:rPr>
          <w:sz w:val="22"/>
          <w:szCs w:val="22"/>
          <w:lang w:val="ro-RO"/>
        </w:rPr>
        <w:t>Numele Județului/Județelor</w:t>
      </w:r>
    </w:p>
    <w:p w14:paraId="56AFE565" w14:textId="4B5FF2F0" w:rsidR="008C60B6" w:rsidRPr="006130DB" w:rsidRDefault="00AC066B">
      <w:pPr>
        <w:pStyle w:val="BorderedParagraph"/>
        <w:rPr>
          <w:lang w:val="ro-RO"/>
        </w:rPr>
      </w:pPr>
      <w:r w:rsidRPr="006130DB">
        <w:rPr>
          <w:sz w:val="22"/>
          <w:szCs w:val="22"/>
          <w:lang w:val="ro-RO"/>
        </w:rPr>
        <w:t>Vrancea</w:t>
      </w:r>
    </w:p>
    <w:p w14:paraId="35003C71" w14:textId="77777777" w:rsidR="008C60B6" w:rsidRPr="006130DB" w:rsidRDefault="008C60B6">
      <w:pPr>
        <w:rPr>
          <w:lang w:val="ro-RO"/>
        </w:rPr>
      </w:pPr>
    </w:p>
    <w:p w14:paraId="651B9257" w14:textId="519B2EDF" w:rsidR="008C60B6" w:rsidRPr="006130DB" w:rsidRDefault="00000000">
      <w:pPr>
        <w:rPr>
          <w:lang w:val="ro-RO"/>
        </w:rPr>
      </w:pPr>
      <w:r w:rsidRPr="006130DB">
        <w:rPr>
          <w:b/>
          <w:sz w:val="22"/>
          <w:szCs w:val="22"/>
          <w:lang w:val="ro-RO"/>
        </w:rPr>
        <w:t xml:space="preserve">2.4. Încadrarea </w:t>
      </w:r>
      <w:r w:rsidR="00AE7846">
        <w:rPr>
          <w:b/>
          <w:sz w:val="22"/>
          <w:szCs w:val="22"/>
          <w:lang w:val="ro-RO"/>
        </w:rPr>
        <w:t>ZPB</w:t>
      </w:r>
      <w:r w:rsidRPr="006130DB">
        <w:rPr>
          <w:b/>
          <w:sz w:val="22"/>
          <w:szCs w:val="22"/>
          <w:lang w:val="ro-RO"/>
        </w:rPr>
        <w:t xml:space="preserve">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8C60B6" w:rsidRPr="006130DB" w14:paraId="2FFDF04C" w14:textId="77777777" w:rsidTr="00553555">
        <w:tc>
          <w:tcPr>
            <w:tcW w:w="2935" w:type="dxa"/>
          </w:tcPr>
          <w:p w14:paraId="7A2AB79B" w14:textId="77777777" w:rsidR="008C60B6" w:rsidRPr="006130DB" w:rsidRDefault="00000000">
            <w:pPr>
              <w:rPr>
                <w:lang w:val="ro-RO"/>
              </w:rPr>
            </w:pPr>
            <w:r w:rsidRPr="006130DB">
              <w:rPr>
                <w:sz w:val="22"/>
                <w:szCs w:val="22"/>
                <w:lang w:val="ro-RO"/>
              </w:rPr>
              <w:t>☑ Alpină 100%</w:t>
            </w:r>
          </w:p>
        </w:tc>
        <w:tc>
          <w:tcPr>
            <w:tcW w:w="47" w:type="dxa"/>
          </w:tcPr>
          <w:p w14:paraId="53D29D3C" w14:textId="77777777" w:rsidR="008C60B6" w:rsidRPr="006130DB" w:rsidRDefault="008C60B6">
            <w:pPr>
              <w:rPr>
                <w:lang w:val="ro-RO"/>
              </w:rPr>
            </w:pPr>
          </w:p>
        </w:tc>
        <w:tc>
          <w:tcPr>
            <w:tcW w:w="3008" w:type="dxa"/>
          </w:tcPr>
          <w:p w14:paraId="51E6DE3D" w14:textId="77777777" w:rsidR="008C60B6" w:rsidRPr="006130DB" w:rsidRDefault="00000000">
            <w:pPr>
              <w:rPr>
                <w:lang w:val="ro-RO"/>
              </w:rPr>
            </w:pPr>
            <w:r w:rsidRPr="006130DB">
              <w:rPr>
                <w:sz w:val="22"/>
                <w:szCs w:val="22"/>
                <w:lang w:val="ro-RO"/>
              </w:rPr>
              <w:t>☐ Continentală %</w:t>
            </w:r>
          </w:p>
        </w:tc>
        <w:tc>
          <w:tcPr>
            <w:tcW w:w="47" w:type="dxa"/>
          </w:tcPr>
          <w:p w14:paraId="20E8A307" w14:textId="77777777" w:rsidR="008C60B6" w:rsidRPr="006130DB" w:rsidRDefault="008C60B6">
            <w:pPr>
              <w:rPr>
                <w:lang w:val="ro-RO"/>
              </w:rPr>
            </w:pPr>
          </w:p>
        </w:tc>
        <w:tc>
          <w:tcPr>
            <w:tcW w:w="2963" w:type="dxa"/>
          </w:tcPr>
          <w:p w14:paraId="17C3075B" w14:textId="77777777" w:rsidR="008C60B6" w:rsidRPr="006130DB" w:rsidRDefault="00000000">
            <w:pPr>
              <w:rPr>
                <w:lang w:val="ro-RO"/>
              </w:rPr>
            </w:pPr>
            <w:r w:rsidRPr="006130DB">
              <w:rPr>
                <w:sz w:val="22"/>
                <w:szCs w:val="22"/>
                <w:lang w:val="ro-RO"/>
              </w:rPr>
              <w:t>☐ Panonică %</w:t>
            </w:r>
          </w:p>
        </w:tc>
      </w:tr>
      <w:tr w:rsidR="008C60B6" w:rsidRPr="006130DB" w14:paraId="32023D0E" w14:textId="77777777" w:rsidTr="00553555">
        <w:tc>
          <w:tcPr>
            <w:tcW w:w="2935" w:type="dxa"/>
          </w:tcPr>
          <w:p w14:paraId="3BF85CF7" w14:textId="77777777" w:rsidR="008C60B6" w:rsidRPr="006130DB" w:rsidRDefault="00000000">
            <w:pPr>
              <w:rPr>
                <w:lang w:val="ro-RO"/>
              </w:rPr>
            </w:pPr>
            <w:r w:rsidRPr="006130DB">
              <w:rPr>
                <w:sz w:val="22"/>
                <w:szCs w:val="22"/>
                <w:lang w:val="ro-RO"/>
              </w:rPr>
              <w:t>☐ Stepică %</w:t>
            </w:r>
          </w:p>
        </w:tc>
        <w:tc>
          <w:tcPr>
            <w:tcW w:w="47" w:type="dxa"/>
          </w:tcPr>
          <w:p w14:paraId="421342E7" w14:textId="77777777" w:rsidR="008C60B6" w:rsidRPr="006130DB" w:rsidRDefault="008C60B6">
            <w:pPr>
              <w:rPr>
                <w:lang w:val="ro-RO"/>
              </w:rPr>
            </w:pPr>
          </w:p>
        </w:tc>
        <w:tc>
          <w:tcPr>
            <w:tcW w:w="3008" w:type="dxa"/>
          </w:tcPr>
          <w:p w14:paraId="77FA6338" w14:textId="77777777" w:rsidR="008C60B6" w:rsidRPr="006130DB" w:rsidRDefault="00000000">
            <w:pPr>
              <w:rPr>
                <w:lang w:val="ro-RO"/>
              </w:rPr>
            </w:pPr>
            <w:r w:rsidRPr="006130DB">
              <w:rPr>
                <w:sz w:val="22"/>
                <w:szCs w:val="22"/>
                <w:lang w:val="ro-RO"/>
              </w:rPr>
              <w:t>☐ Pontică %</w:t>
            </w:r>
          </w:p>
        </w:tc>
        <w:tc>
          <w:tcPr>
            <w:tcW w:w="47" w:type="dxa"/>
          </w:tcPr>
          <w:p w14:paraId="5BBD4A3C" w14:textId="77777777" w:rsidR="008C60B6" w:rsidRPr="006130DB" w:rsidRDefault="008C60B6">
            <w:pPr>
              <w:rPr>
                <w:lang w:val="ro-RO"/>
              </w:rPr>
            </w:pPr>
          </w:p>
        </w:tc>
        <w:tc>
          <w:tcPr>
            <w:tcW w:w="2963" w:type="dxa"/>
          </w:tcPr>
          <w:p w14:paraId="07D5D969" w14:textId="77777777" w:rsidR="008C60B6" w:rsidRPr="006130DB" w:rsidRDefault="00000000">
            <w:pPr>
              <w:rPr>
                <w:lang w:val="ro-RO"/>
              </w:rPr>
            </w:pPr>
            <w:r w:rsidRPr="006130DB">
              <w:rPr>
                <w:sz w:val="22"/>
                <w:szCs w:val="22"/>
                <w:lang w:val="ro-RO"/>
              </w:rPr>
              <w:t>☐ Marea Neagră %</w:t>
            </w:r>
          </w:p>
        </w:tc>
      </w:tr>
    </w:tbl>
    <w:p w14:paraId="1AED0680" w14:textId="77777777" w:rsidR="008C60B6" w:rsidRPr="006130DB" w:rsidRDefault="008C60B6">
      <w:pPr>
        <w:rPr>
          <w:lang w:val="ro-RO"/>
        </w:rPr>
      </w:pPr>
    </w:p>
    <w:p w14:paraId="121F09C3" w14:textId="77777777" w:rsidR="008C60B6" w:rsidRPr="006130DB" w:rsidRDefault="008C60B6">
      <w:pPr>
        <w:rPr>
          <w:lang w:val="ro-RO"/>
        </w:rPr>
      </w:pPr>
    </w:p>
    <w:p w14:paraId="4BC6263A" w14:textId="2F1B42CD" w:rsidR="008C60B6" w:rsidRPr="006130DB" w:rsidRDefault="00000000">
      <w:pPr>
        <w:jc w:val="center"/>
        <w:rPr>
          <w:lang w:val="ro-RO"/>
        </w:rPr>
      </w:pPr>
      <w:r w:rsidRPr="006130DB">
        <w:rPr>
          <w:b/>
          <w:sz w:val="22"/>
          <w:szCs w:val="22"/>
          <w:lang w:val="ro-RO"/>
        </w:rPr>
        <w:t xml:space="preserve">3. Descrierea </w:t>
      </w:r>
      <w:r w:rsidR="00AE7846">
        <w:rPr>
          <w:b/>
          <w:sz w:val="22"/>
          <w:szCs w:val="22"/>
          <w:lang w:val="ro-RO"/>
        </w:rPr>
        <w:t xml:space="preserve">Zonelor Prioritare pentru Biodiversitate </w:t>
      </w:r>
      <w:r w:rsidRPr="006130DB">
        <w:rPr>
          <w:b/>
          <w:sz w:val="22"/>
          <w:szCs w:val="22"/>
          <w:lang w:val="ro-RO"/>
        </w:rPr>
        <w:t xml:space="preserve"> distincte de</w:t>
      </w:r>
      <w:r w:rsidRPr="006130DB">
        <w:rPr>
          <w:lang w:val="ro-RO"/>
        </w:rPr>
        <w:br/>
      </w:r>
      <w:r w:rsidRPr="006130DB">
        <w:rPr>
          <w:b/>
          <w:sz w:val="22"/>
          <w:szCs w:val="22"/>
          <w:lang w:val="ro-RO"/>
        </w:rPr>
        <w:t xml:space="preserve"> pe teritoriul ariei naturale protejate</w:t>
      </w:r>
    </w:p>
    <w:p w14:paraId="0BB5553E" w14:textId="77777777" w:rsidR="008C60B6" w:rsidRPr="006130DB" w:rsidRDefault="008C60B6">
      <w:pPr>
        <w:rPr>
          <w:lang w:val="ro-RO"/>
        </w:rPr>
      </w:pPr>
    </w:p>
    <w:p w14:paraId="4693DAA7" w14:textId="749C9160" w:rsidR="008C60B6" w:rsidRPr="006130DB" w:rsidRDefault="00000000" w:rsidP="0083172C">
      <w:pPr>
        <w:jc w:val="both"/>
        <w:rPr>
          <w:lang w:val="ro-RO"/>
        </w:rPr>
      </w:pPr>
      <w:r w:rsidRPr="006130DB">
        <w:rPr>
          <w:b/>
          <w:sz w:val="22"/>
          <w:szCs w:val="22"/>
          <w:lang w:val="ro-RO"/>
        </w:rPr>
        <w:t xml:space="preserve">3.1. Numărul </w:t>
      </w:r>
      <w:r w:rsidR="00AE7846">
        <w:rPr>
          <w:b/>
          <w:sz w:val="22"/>
          <w:szCs w:val="22"/>
          <w:lang w:val="ro-RO"/>
        </w:rPr>
        <w:t xml:space="preserve">Zonelor Prioritare pentru Biodiversitate </w:t>
      </w:r>
      <w:r w:rsidRPr="006130DB">
        <w:rPr>
          <w:b/>
          <w:sz w:val="22"/>
          <w:szCs w:val="22"/>
          <w:lang w:val="ro-RO"/>
        </w:rPr>
        <w:t xml:space="preserve"> distincte de pe teritoriul ariei naturale protejate:</w:t>
      </w:r>
    </w:p>
    <w:p w14:paraId="509DA637" w14:textId="570C1F54" w:rsidR="008C60B6" w:rsidRPr="006130DB" w:rsidRDefault="00573037">
      <w:pPr>
        <w:pStyle w:val="BorderedParagraph"/>
        <w:rPr>
          <w:lang w:val="ro-RO"/>
        </w:rPr>
      </w:pPr>
      <w:r>
        <w:rPr>
          <w:sz w:val="22"/>
          <w:szCs w:val="22"/>
          <w:lang w:val="ro-RO"/>
        </w:rPr>
        <w:t>1</w:t>
      </w:r>
    </w:p>
    <w:p w14:paraId="4AFE6AD7" w14:textId="77777777" w:rsidR="008C60B6" w:rsidRPr="006130DB" w:rsidRDefault="008C60B6">
      <w:pPr>
        <w:rPr>
          <w:lang w:val="ro-RO"/>
        </w:rPr>
      </w:pPr>
    </w:p>
    <w:p w14:paraId="1D55924C" w14:textId="484C20F3" w:rsidR="008C60B6" w:rsidRPr="006130DB" w:rsidRDefault="00000000">
      <w:pPr>
        <w:rPr>
          <w:lang w:val="ro-RO"/>
        </w:rPr>
      </w:pPr>
      <w:r w:rsidRPr="006130DB">
        <w:rPr>
          <w:b/>
          <w:sz w:val="22"/>
          <w:szCs w:val="22"/>
          <w:lang w:val="ro-RO"/>
        </w:rPr>
        <w:t xml:space="preserve">3.2. Descrierea </w:t>
      </w:r>
      <w:r w:rsidR="00AE7846">
        <w:rPr>
          <w:b/>
          <w:sz w:val="22"/>
          <w:szCs w:val="22"/>
          <w:lang w:val="ro-RO"/>
        </w:rPr>
        <w:t xml:space="preserve">Zonelor Prioritare pentru Biodiversitate </w:t>
      </w:r>
      <w:r w:rsidRPr="006130DB">
        <w:rPr>
          <w:b/>
          <w:sz w:val="22"/>
          <w:szCs w:val="22"/>
          <w:lang w:val="ro-RO"/>
        </w:rPr>
        <w:t xml:space="preserve"> distincte</w:t>
      </w:r>
    </w:p>
    <w:p w14:paraId="2DC0464A" w14:textId="22A52DE2" w:rsidR="008C60B6" w:rsidRPr="006130DB" w:rsidRDefault="00000000">
      <w:pPr>
        <w:rPr>
          <w:lang w:val="ro-RO"/>
        </w:rPr>
      </w:pPr>
      <w:r w:rsidRPr="006130DB">
        <w:rPr>
          <w:b/>
          <w:sz w:val="22"/>
          <w:szCs w:val="22"/>
          <w:lang w:val="ro-RO"/>
        </w:rPr>
        <w:t xml:space="preserve">3.2.1. </w:t>
      </w:r>
      <w:r w:rsidR="00AE7846">
        <w:rPr>
          <w:b/>
          <w:sz w:val="22"/>
          <w:szCs w:val="22"/>
          <w:lang w:val="ro-RO"/>
        </w:rPr>
        <w:t xml:space="preserve">Zona Prioritară pentru Biodiversitate </w:t>
      </w:r>
      <w:r w:rsidRPr="006130DB">
        <w:rPr>
          <w:b/>
          <w:sz w:val="22"/>
          <w:szCs w:val="22"/>
          <w:lang w:val="ro-RO"/>
        </w:rPr>
        <w:t xml:space="preserve"> nr. 1</w:t>
      </w:r>
    </w:p>
    <w:p w14:paraId="1728D306" w14:textId="21A49197" w:rsidR="008C60B6" w:rsidRPr="006130DB" w:rsidRDefault="00000000">
      <w:pPr>
        <w:rPr>
          <w:lang w:val="ro-RO"/>
        </w:rPr>
      </w:pPr>
      <w:r w:rsidRPr="006130DB">
        <w:rPr>
          <w:b/>
          <w:sz w:val="22"/>
          <w:szCs w:val="22"/>
          <w:lang w:val="ro-RO"/>
        </w:rPr>
        <w:t xml:space="preserve">3.2.1.1. Cod </w:t>
      </w:r>
      <w:r w:rsidR="00AE7846">
        <w:rPr>
          <w:b/>
          <w:sz w:val="22"/>
          <w:szCs w:val="22"/>
          <w:lang w:val="ro-RO"/>
        </w:rPr>
        <w:t xml:space="preserve">Zona Prioritară pentru Biodiversitate </w:t>
      </w:r>
      <w:r w:rsidRPr="006130DB">
        <w:rPr>
          <w:b/>
          <w:sz w:val="22"/>
          <w:szCs w:val="22"/>
          <w:lang w:val="ro-RO"/>
        </w:rPr>
        <w:t xml:space="preserve"> nr. 1</w:t>
      </w:r>
    </w:p>
    <w:p w14:paraId="35A0E7AF" w14:textId="4D65DFF0" w:rsidR="008C60B6" w:rsidRPr="006130DB" w:rsidRDefault="00AE7846">
      <w:pPr>
        <w:pStyle w:val="BorderedParagraph"/>
        <w:rPr>
          <w:lang w:val="ro-RO"/>
        </w:rPr>
      </w:pPr>
      <w:r>
        <w:rPr>
          <w:sz w:val="22"/>
          <w:szCs w:val="22"/>
          <w:lang w:val="ro-RO"/>
        </w:rPr>
        <w:lastRenderedPageBreak/>
        <w:t>ZPB</w:t>
      </w:r>
      <w:r w:rsidR="00000000" w:rsidRPr="006130DB">
        <w:rPr>
          <w:sz w:val="22"/>
          <w:szCs w:val="22"/>
          <w:lang w:val="ro-RO"/>
        </w:rPr>
        <w:t>1</w:t>
      </w:r>
    </w:p>
    <w:p w14:paraId="78E4F951" w14:textId="77777777" w:rsidR="008C60B6" w:rsidRPr="006130DB" w:rsidRDefault="008C60B6">
      <w:pPr>
        <w:rPr>
          <w:lang w:val="ro-RO"/>
        </w:rPr>
      </w:pPr>
    </w:p>
    <w:p w14:paraId="033D82FA" w14:textId="4F0E5B84" w:rsidR="008C60B6" w:rsidRPr="006130DB" w:rsidRDefault="00000000">
      <w:pPr>
        <w:rPr>
          <w:lang w:val="ro-RO"/>
        </w:rPr>
      </w:pPr>
      <w:r w:rsidRPr="006130DB">
        <w:rPr>
          <w:b/>
          <w:sz w:val="22"/>
          <w:szCs w:val="22"/>
          <w:lang w:val="ro-RO"/>
        </w:rPr>
        <w:t xml:space="preserve">3.2.1.2.  Detalii privind </w:t>
      </w:r>
      <w:r w:rsidR="00AE7846">
        <w:rPr>
          <w:b/>
          <w:sz w:val="22"/>
          <w:szCs w:val="22"/>
          <w:lang w:val="ro-RO"/>
        </w:rPr>
        <w:t xml:space="preserve">Zona Prioritară pentru Biodiversitate </w:t>
      </w:r>
      <w:r w:rsidRPr="006130DB">
        <w:rPr>
          <w:b/>
          <w:sz w:val="22"/>
          <w:szCs w:val="22"/>
          <w:lang w:val="ro-RO"/>
        </w:rPr>
        <w:t xml:space="preserve"> nr. 1</w:t>
      </w:r>
    </w:p>
    <w:p w14:paraId="628775A0" w14:textId="17661718" w:rsidR="008C60B6" w:rsidRPr="006130DB" w:rsidRDefault="00000000">
      <w:pPr>
        <w:rPr>
          <w:lang w:val="ro-RO"/>
        </w:rPr>
      </w:pPr>
      <w:r w:rsidRPr="006130DB">
        <w:rPr>
          <w:sz w:val="22"/>
          <w:szCs w:val="22"/>
          <w:lang w:val="ro-RO"/>
        </w:rPr>
        <w:t xml:space="preserve">Suprafața totală a </w:t>
      </w:r>
      <w:r w:rsidR="00AE7846">
        <w:rPr>
          <w:sz w:val="22"/>
          <w:szCs w:val="22"/>
          <w:lang w:val="ro-RO"/>
        </w:rPr>
        <w:t>ZPB</w:t>
      </w:r>
      <w:r w:rsidRPr="006130DB">
        <w:rPr>
          <w:sz w:val="22"/>
          <w:szCs w:val="22"/>
          <w:lang w:val="ro-RO"/>
        </w:rPr>
        <w:t xml:space="preserve"> (ha)</w:t>
      </w:r>
    </w:p>
    <w:p w14:paraId="191EA834" w14:textId="1F99DBFD" w:rsidR="008C60B6" w:rsidRPr="006130DB" w:rsidRDefault="00A93A16">
      <w:pPr>
        <w:pStyle w:val="BorderedParagraph"/>
        <w:rPr>
          <w:lang w:val="ro-RO"/>
        </w:rPr>
      </w:pPr>
      <w:r w:rsidRPr="006130DB">
        <w:rPr>
          <w:sz w:val="22"/>
          <w:szCs w:val="22"/>
          <w:lang w:val="ro-RO"/>
        </w:rPr>
        <w:t xml:space="preserve">107,89</w:t>
      </w:r>
      <w:r w:rsidR="00573037">
        <w:rPr>
          <w:sz w:val="22"/>
          <w:szCs w:val="22"/>
          <w:lang w:val="ro-RO"/>
        </w:rPr>
        <w:t/>
      </w:r>
    </w:p>
    <w:p w14:paraId="4827A145" w14:textId="77777777" w:rsidR="008C60B6" w:rsidRPr="006130DB" w:rsidRDefault="008C60B6">
      <w:pPr>
        <w:rPr>
          <w:lang w:val="ro-RO"/>
        </w:rPr>
      </w:pPr>
    </w:p>
    <w:p w14:paraId="33629E65" w14:textId="46BAC92D" w:rsidR="008C60B6" w:rsidRPr="006130DB" w:rsidRDefault="00000000">
      <w:pPr>
        <w:rPr>
          <w:lang w:val="ro-RO"/>
        </w:rPr>
      </w:pPr>
      <w:r w:rsidRPr="006130DB">
        <w:rPr>
          <w:sz w:val="22"/>
          <w:szCs w:val="22"/>
          <w:lang w:val="ro-RO"/>
        </w:rPr>
        <w:t xml:space="preserve">Documente relevante în raport cu </w:t>
      </w:r>
      <w:r w:rsidR="00AE7846">
        <w:rPr>
          <w:sz w:val="22"/>
          <w:szCs w:val="22"/>
          <w:lang w:val="ro-RO"/>
        </w:rPr>
        <w:t>ZPB</w:t>
      </w:r>
    </w:p>
    <w:p w14:paraId="56E9F81F" w14:textId="77777777" w:rsidR="00573037" w:rsidRPr="00573037" w:rsidRDefault="00573037" w:rsidP="00573037">
      <w:pPr>
        <w:pStyle w:val="BorderedParagraph"/>
        <w:spacing w:after="0"/>
        <w:jc w:val="both"/>
        <w:rPr>
          <w:sz w:val="22"/>
          <w:szCs w:val="22"/>
          <w:lang w:val="ro-RO"/>
        </w:rPr>
      </w:pPr>
      <w:r w:rsidRPr="00573037">
        <w:rPr>
          <w:sz w:val="22"/>
          <w:szCs w:val="22"/>
          <w:lang w:val="ro-RO"/>
        </w:rPr>
        <w:t>Ordinul Ministrului Mediului, Apelor și Pădurilor nr. 1066/2026 privind aprobarea Metodologiei de identificare a zonelor prioritare pentru biodiversitate;</w:t>
      </w:r>
    </w:p>
    <w:p w14:paraId="060DE222" w14:textId="0DB7F39A" w:rsidR="00F359F2" w:rsidRPr="006130DB" w:rsidRDefault="00573037" w:rsidP="00573037">
      <w:pPr>
        <w:pStyle w:val="BorderedParagraph"/>
        <w:spacing w:after="0"/>
        <w:jc w:val="both"/>
        <w:rPr>
          <w:sz w:val="22"/>
          <w:szCs w:val="22"/>
          <w:lang w:val="ro-RO"/>
        </w:rPr>
      </w:pPr>
      <w:r w:rsidRPr="00573037">
        <w:rPr>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7A7B0728" w14:textId="77777777" w:rsidR="008C60B6" w:rsidRPr="006130DB" w:rsidRDefault="008C60B6">
      <w:pPr>
        <w:rPr>
          <w:lang w:val="ro-RO"/>
        </w:rPr>
      </w:pPr>
    </w:p>
    <w:p w14:paraId="5CCE7BB8" w14:textId="77777777" w:rsidR="008C60B6" w:rsidRPr="006130DB" w:rsidRDefault="00000000">
      <w:pPr>
        <w:rPr>
          <w:lang w:val="ro-RO"/>
        </w:rPr>
      </w:pPr>
      <w:r w:rsidRPr="006130DB">
        <w:rPr>
          <w:sz w:val="22"/>
          <w:szCs w:val="22"/>
          <w:lang w:val="ro-RO"/>
        </w:rPr>
        <w:t>Informația ecologică</w:t>
      </w:r>
    </w:p>
    <w:tbl>
      <w:tblPr>
        <w:tblW w:w="0" w:type="auto"/>
        <w:tblInd w:w="10" w:type="dxa"/>
        <w:tblCellMar>
          <w:left w:w="10" w:type="dxa"/>
          <w:right w:w="10" w:type="dxa"/>
        </w:tblCellMar>
        <w:tblLook w:val="0000" w:firstRow="0" w:lastRow="0" w:firstColumn="0" w:lastColumn="0" w:noHBand="0" w:noVBand="0"/>
      </w:tblPr>
      <w:tblGrid>
        <w:gridCol w:w="4338"/>
        <w:gridCol w:w="4626"/>
      </w:tblGrid>
      <w:tr w:rsidR="008C60B6" w:rsidRPr="006130DB" w14:paraId="5C65D2EC"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118323EF" w14:textId="77777777" w:rsidR="008C60B6" w:rsidRPr="006130DB" w:rsidRDefault="00000000" w:rsidP="00134D48">
            <w:pPr>
              <w:spacing w:after="0"/>
              <w:rPr>
                <w:lang w:val="ro-RO"/>
              </w:rPr>
            </w:pPr>
            <w:r w:rsidRPr="006130DB">
              <w:rPr>
                <w:b/>
                <w:sz w:val="22"/>
                <w:szCs w:val="22"/>
                <w:lang w:val="ro-RO"/>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6F063681" w14:textId="77777777" w:rsidR="008C60B6" w:rsidRPr="006130DB" w:rsidRDefault="00000000" w:rsidP="00134D48">
            <w:pPr>
              <w:spacing w:after="0"/>
              <w:rPr>
                <w:lang w:val="ro-RO"/>
              </w:rPr>
            </w:pPr>
            <w:r w:rsidRPr="006130DB">
              <w:rPr>
                <w:b/>
                <w:sz w:val="22"/>
                <w:szCs w:val="22"/>
                <w:lang w:val="ro-RO"/>
              </w:rPr>
              <w:t>Descriere</w:t>
            </w:r>
          </w:p>
        </w:tc>
      </w:tr>
      <w:tr w:rsidR="008C60B6" w:rsidRPr="006130DB" w14:paraId="42BDAFBA"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49597C7A" w14:textId="77777777" w:rsidR="008C60B6" w:rsidRPr="006130DB" w:rsidRDefault="00000000" w:rsidP="00134D48">
            <w:pPr>
              <w:spacing w:after="0"/>
              <w:rPr>
                <w:lang w:val="ro-RO"/>
              </w:rPr>
            </w:pPr>
            <w:r w:rsidRPr="006130DB">
              <w:rPr>
                <w:sz w:val="22"/>
                <w:szCs w:val="22"/>
                <w:lang w:val="ro-RO"/>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25646EF6" w14:textId="7312F8D1" w:rsidR="00573037" w:rsidRPr="00573037" w:rsidRDefault="00573037" w:rsidP="00134D48">
            <w:pPr>
              <w:spacing w:after="0"/>
              <w:jc w:val="both"/>
              <w:rPr>
                <w:b/>
                <w:bCs/>
                <w:i/>
                <w:iCs/>
                <w:sz w:val="22"/>
                <w:szCs w:val="22"/>
                <w:lang w:val="ro-RO"/>
              </w:rPr>
            </w:pPr>
            <w:r w:rsidRPr="00573037">
              <w:rPr>
                <w:b/>
                <w:bCs/>
                <w:i/>
                <w:iCs/>
                <w:sz w:val="22"/>
                <w:szCs w:val="22"/>
                <w:lang w:val="ro-RO"/>
              </w:rPr>
              <w:t>Habitate de păduri:</w:t>
            </w:r>
          </w:p>
          <w:p w14:paraId="6EB89F4B" w14:textId="719C226D" w:rsidR="00134D48" w:rsidRPr="00573037" w:rsidRDefault="00000000" w:rsidP="00134D48">
            <w:pPr>
              <w:spacing w:after="0"/>
              <w:jc w:val="both"/>
              <w:rPr>
                <w:i/>
                <w:iCs/>
                <w:sz w:val="22"/>
                <w:szCs w:val="22"/>
                <w:lang w:val="ro-RO"/>
              </w:rPr>
            </w:pPr>
            <w:r w:rsidRPr="00573037">
              <w:rPr>
                <w:i/>
                <w:iCs/>
                <w:sz w:val="22"/>
                <w:szCs w:val="22"/>
                <w:lang w:val="ro-RO"/>
              </w:rPr>
              <w:t xml:space="preserve">9150 Păduri medio-europene de fag din Cephalanthero-Fagion pe substrate calcaroase </w:t>
            </w:r>
          </w:p>
          <w:p w14:paraId="5A3E5396" w14:textId="221FEB77" w:rsidR="008C60B6" w:rsidRPr="00573037" w:rsidRDefault="00000000" w:rsidP="00134D48">
            <w:pPr>
              <w:spacing w:after="0"/>
              <w:jc w:val="both"/>
              <w:rPr>
                <w:i/>
                <w:iCs/>
                <w:sz w:val="22"/>
                <w:szCs w:val="22"/>
                <w:lang w:val="ro-RO"/>
              </w:rPr>
            </w:pPr>
            <w:r w:rsidRPr="00573037">
              <w:rPr>
                <w:i/>
                <w:iCs/>
                <w:sz w:val="22"/>
                <w:szCs w:val="22"/>
                <w:lang w:val="ro-RO"/>
              </w:rPr>
              <w:t xml:space="preserve">91V0 Păduri dacice de fag (Symphyto-Fagion) </w:t>
            </w:r>
          </w:p>
          <w:p w14:paraId="09093EDF" w14:textId="3D99029B" w:rsidR="006130DB" w:rsidRPr="00573037" w:rsidRDefault="006130DB" w:rsidP="00134D48">
            <w:pPr>
              <w:spacing w:after="0"/>
              <w:jc w:val="both"/>
              <w:rPr>
                <w:sz w:val="22"/>
                <w:szCs w:val="22"/>
                <w:lang w:val="ro-RO"/>
              </w:rPr>
            </w:pPr>
            <w:r w:rsidRPr="00573037">
              <w:rPr>
                <w:i/>
                <w:iCs/>
                <w:sz w:val="22"/>
                <w:szCs w:val="22"/>
                <w:lang w:val="ro-RO"/>
              </w:rPr>
              <w:t xml:space="preserve">9410 Păduri acidofile de molid (Picea) din etajul montan până în cel alpin (Vaccinio-Piceetea) </w:t>
            </w:r>
          </w:p>
        </w:tc>
      </w:tr>
      <w:tr w:rsidR="008C60B6" w:rsidRPr="006130DB" w14:paraId="2A211876"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020B4DB0" w14:textId="77777777" w:rsidR="008C60B6" w:rsidRPr="006130DB" w:rsidRDefault="00000000" w:rsidP="00134D48">
            <w:pPr>
              <w:spacing w:after="0"/>
              <w:rPr>
                <w:lang w:val="ro-RO"/>
              </w:rPr>
            </w:pPr>
            <w:r w:rsidRPr="006130DB">
              <w:rPr>
                <w:sz w:val="22"/>
                <w:szCs w:val="22"/>
                <w:lang w:val="ro-RO"/>
              </w:rPr>
              <w:t>Specii</w:t>
            </w:r>
          </w:p>
        </w:tc>
        <w:tc>
          <w:tcPr>
            <w:tcW w:w="4643" w:type="dxa"/>
            <w:tcBorders>
              <w:top w:val="single" w:sz="6" w:space="0" w:color="000000"/>
              <w:left w:val="single" w:sz="6" w:space="0" w:color="000000"/>
              <w:bottom w:val="single" w:sz="6" w:space="0" w:color="000000"/>
              <w:right w:val="single" w:sz="6" w:space="0" w:color="000000"/>
            </w:tcBorders>
          </w:tcPr>
          <w:p w14:paraId="44D9E831" w14:textId="62BC51E3" w:rsidR="00573037" w:rsidRPr="00573037" w:rsidRDefault="00573037" w:rsidP="00134D48">
            <w:pPr>
              <w:spacing w:after="0"/>
              <w:rPr>
                <w:b/>
                <w:bCs/>
                <w:i/>
                <w:iCs/>
                <w:sz w:val="22"/>
                <w:szCs w:val="22"/>
                <w:lang w:val="ro-RO"/>
              </w:rPr>
            </w:pPr>
            <w:r w:rsidRPr="00573037">
              <w:rPr>
                <w:b/>
                <w:bCs/>
                <w:i/>
                <w:iCs/>
                <w:sz w:val="22"/>
                <w:szCs w:val="22"/>
                <w:lang w:val="ro-RO"/>
              </w:rPr>
              <w:t>Mamifere:</w:t>
            </w:r>
          </w:p>
          <w:p w14:paraId="31729B9F" w14:textId="77777777" w:rsidR="00573037" w:rsidRPr="00573037" w:rsidRDefault="00573037" w:rsidP="00134D48">
            <w:pPr>
              <w:spacing w:after="0"/>
              <w:rPr>
                <w:i/>
                <w:iCs/>
                <w:sz w:val="22"/>
                <w:szCs w:val="22"/>
                <w:lang w:val="ro-RO"/>
              </w:rPr>
            </w:pPr>
            <w:r w:rsidRPr="00573037">
              <w:rPr>
                <w:i/>
                <w:iCs/>
                <w:sz w:val="22"/>
                <w:szCs w:val="22"/>
                <w:lang w:val="ro-RO"/>
              </w:rPr>
              <w:t>1352* Canis lupus</w:t>
            </w:r>
          </w:p>
          <w:p w14:paraId="7851380C" w14:textId="02FCA5D5" w:rsidR="00573037" w:rsidRPr="00573037" w:rsidRDefault="00573037" w:rsidP="00134D48">
            <w:pPr>
              <w:spacing w:after="0"/>
              <w:rPr>
                <w:i/>
                <w:iCs/>
                <w:sz w:val="22"/>
                <w:szCs w:val="22"/>
                <w:lang w:val="ro-RO"/>
              </w:rPr>
            </w:pPr>
            <w:r w:rsidRPr="00573037">
              <w:rPr>
                <w:i/>
                <w:iCs/>
                <w:sz w:val="22"/>
                <w:szCs w:val="22"/>
                <w:lang w:val="ro-RO"/>
              </w:rPr>
              <w:t>2645 Cervus elaphus</w:t>
            </w:r>
            <w:r w:rsidRPr="00573037">
              <w:rPr>
                <w:i/>
                <w:iCs/>
                <w:sz w:val="22"/>
                <w:szCs w:val="22"/>
                <w:lang w:val="ro-RO"/>
              </w:rPr>
              <w:br/>
              <w:t>1363 Felis silvestris</w:t>
            </w:r>
          </w:p>
          <w:p w14:paraId="56F30904" w14:textId="77777777" w:rsidR="00573037" w:rsidRPr="00573037" w:rsidRDefault="00573037" w:rsidP="00134D48">
            <w:pPr>
              <w:spacing w:after="0"/>
              <w:rPr>
                <w:i/>
                <w:iCs/>
                <w:sz w:val="22"/>
                <w:szCs w:val="22"/>
                <w:lang w:val="ro-RO"/>
              </w:rPr>
            </w:pPr>
            <w:r w:rsidRPr="00573037">
              <w:rPr>
                <w:i/>
                <w:iCs/>
                <w:sz w:val="22"/>
                <w:szCs w:val="22"/>
                <w:lang w:val="ro-RO"/>
              </w:rPr>
              <w:t>5861 Sus scrofa</w:t>
            </w:r>
            <w:r w:rsidRPr="00573037">
              <w:rPr>
                <w:i/>
                <w:iCs/>
                <w:sz w:val="22"/>
                <w:szCs w:val="22"/>
                <w:lang w:val="ro-RO"/>
              </w:rPr>
              <w:br/>
              <w:t>1354* Ursus arctos</w:t>
            </w:r>
          </w:p>
          <w:p w14:paraId="799036A8" w14:textId="64ACDEFA" w:rsidR="00573037" w:rsidRPr="00573037" w:rsidRDefault="00573037" w:rsidP="00134D48">
            <w:pPr>
              <w:spacing w:after="0"/>
              <w:rPr>
                <w:i/>
                <w:iCs/>
                <w:sz w:val="22"/>
                <w:szCs w:val="22"/>
                <w:lang w:val="ro-RO"/>
              </w:rPr>
            </w:pPr>
            <w:r w:rsidRPr="00573037">
              <w:rPr>
                <w:i/>
                <w:iCs/>
                <w:sz w:val="22"/>
                <w:szCs w:val="22"/>
                <w:lang w:val="ro-RO"/>
              </w:rPr>
              <w:t>1361 Lynx lynx</w:t>
            </w:r>
          </w:p>
          <w:p w14:paraId="2A417A9C" w14:textId="3E218A61" w:rsidR="00573037" w:rsidRPr="00573037" w:rsidRDefault="00573037" w:rsidP="00134D48">
            <w:pPr>
              <w:spacing w:after="0"/>
              <w:rPr>
                <w:i/>
                <w:iCs/>
                <w:sz w:val="22"/>
                <w:szCs w:val="22"/>
                <w:lang w:val="ro-RO"/>
              </w:rPr>
            </w:pPr>
            <w:r w:rsidRPr="00573037">
              <w:rPr>
                <w:i/>
                <w:iCs/>
                <w:sz w:val="22"/>
                <w:szCs w:val="22"/>
                <w:lang w:val="ro-RO"/>
              </w:rPr>
              <w:t>2644 Capreolus capreolus</w:t>
            </w:r>
          </w:p>
          <w:p w14:paraId="592D53C7" w14:textId="5E84E427" w:rsidR="00573037" w:rsidRPr="00573037" w:rsidRDefault="00573037" w:rsidP="00134D48">
            <w:pPr>
              <w:spacing w:after="0"/>
              <w:rPr>
                <w:b/>
                <w:bCs/>
                <w:i/>
                <w:iCs/>
                <w:sz w:val="22"/>
                <w:szCs w:val="22"/>
                <w:lang w:val="ro-RO"/>
              </w:rPr>
            </w:pPr>
            <w:r w:rsidRPr="00573037">
              <w:rPr>
                <w:b/>
                <w:bCs/>
                <w:i/>
                <w:iCs/>
                <w:sz w:val="22"/>
                <w:szCs w:val="22"/>
                <w:lang w:val="ro-RO"/>
              </w:rPr>
              <w:t>Amfibieni:</w:t>
            </w:r>
          </w:p>
          <w:p w14:paraId="06B0079F" w14:textId="410AFFE1" w:rsidR="008C60B6" w:rsidRPr="00573037" w:rsidRDefault="00000000" w:rsidP="00134D48">
            <w:pPr>
              <w:spacing w:after="0"/>
              <w:rPr>
                <w:i/>
                <w:iCs/>
                <w:sz w:val="22"/>
                <w:szCs w:val="22"/>
                <w:lang w:val="ro-RO"/>
              </w:rPr>
            </w:pPr>
            <w:r w:rsidRPr="00573037">
              <w:rPr>
                <w:i/>
                <w:iCs/>
                <w:sz w:val="22"/>
                <w:szCs w:val="22"/>
                <w:lang w:val="ro-RO"/>
              </w:rPr>
              <w:t>1193 Bombina variegata</w:t>
            </w:r>
            <w:r w:rsidRPr="00573037">
              <w:rPr>
                <w:i/>
                <w:iCs/>
                <w:sz w:val="22"/>
                <w:szCs w:val="22"/>
                <w:lang w:val="ro-RO"/>
              </w:rPr>
              <w:br/>
            </w:r>
            <w:proofErr w:type="spellStart"/>
            <w:r w:rsidR="00573037" w:rsidRPr="00573037">
              <w:rPr>
                <w:b/>
                <w:bCs/>
                <w:i/>
                <w:iCs/>
                <w:sz w:val="22"/>
                <w:szCs w:val="22"/>
              </w:rPr>
              <w:t>Nevertebrate</w:t>
            </w:r>
            <w:proofErr w:type="spellEnd"/>
            <w:r w:rsidRPr="00573037">
              <w:rPr>
                <w:i/>
                <w:iCs/>
                <w:sz w:val="22"/>
                <w:szCs w:val="22"/>
                <w:lang w:val="ro-RO"/>
              </w:rPr>
              <w:br/>
              <w:t>1088 Cerambyx cerdo</w:t>
            </w:r>
            <w:r w:rsidRPr="00573037">
              <w:rPr>
                <w:i/>
                <w:iCs/>
                <w:sz w:val="22"/>
                <w:szCs w:val="22"/>
                <w:lang w:val="ro-RO"/>
              </w:rPr>
              <w:br/>
              <w:t>1087* Rosalia alpina</w:t>
            </w:r>
          </w:p>
        </w:tc>
      </w:tr>
      <w:tr w:rsidR="008C60B6" w:rsidRPr="006130DB" w14:paraId="25BFCAC4"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52B42C17" w14:textId="77777777" w:rsidR="008C60B6" w:rsidRPr="006130DB" w:rsidRDefault="00000000" w:rsidP="00134D48">
            <w:pPr>
              <w:spacing w:after="0"/>
              <w:rPr>
                <w:lang w:val="ro-RO"/>
              </w:rPr>
            </w:pPr>
            <w:r w:rsidRPr="006130DB">
              <w:rPr>
                <w:sz w:val="22"/>
                <w:szCs w:val="22"/>
                <w:lang w:val="ro-RO"/>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650C5904" w14:textId="75181419" w:rsidR="00FF531E" w:rsidRPr="00573037" w:rsidRDefault="00573037" w:rsidP="00134D48">
            <w:pPr>
              <w:spacing w:after="0"/>
              <w:jc w:val="both"/>
              <w:rPr>
                <w:sz w:val="22"/>
                <w:szCs w:val="22"/>
                <w:lang w:val="ro-RO"/>
              </w:rPr>
            </w:pPr>
            <w:r w:rsidRPr="00573037">
              <w:rPr>
                <w:sz w:val="22"/>
                <w:szCs w:val="22"/>
                <w:lang w:val="ro-RO"/>
              </w:rPr>
              <w:t xml:space="preserve">Această </w:t>
            </w:r>
            <w:r>
              <w:rPr>
                <w:sz w:val="22"/>
                <w:szCs w:val="22"/>
                <w:lang w:val="ro-RO"/>
              </w:rPr>
              <w:t>ZPB</w:t>
            </w:r>
            <w:r w:rsidRPr="00573037">
              <w:rPr>
                <w:sz w:val="22"/>
                <w:szCs w:val="22"/>
                <w:lang w:val="ro-RO"/>
              </w:rPr>
              <w:t xml:space="preserve"> reprezintă un gradient altitudinal de o valoare ecologică deosebită, unde făgetele calcaroase (Cephalanthero-Fagion) și dacice (Symphyto-Fagion) se întâlnesc cu pădurile montane de molid. Acest relief accidentat, bogat în calcar și masive forestiere compacte, susține o rețea trofică completă, </w:t>
            </w:r>
            <w:r w:rsidRPr="00573037">
              <w:rPr>
                <w:sz w:val="22"/>
                <w:szCs w:val="22"/>
                <w:lang w:val="ro-RO"/>
              </w:rPr>
              <w:lastRenderedPageBreak/>
              <w:t>fiind un habitat ideal pentru întregul ansamblu de mari carnivore europene (urs, lup, râs) și ierbivore mari (cerb, căprior, mistreț). Sub coronamentul umbros, prezența arborilor seculari și a lemnului mort permite coexistența a două coleoptere strict protejate — croitorul alpin și croitorul mare al stejarului —, în timp ce micro-băltirile formate pe substrat stâncos asigură reproducerea izvorașului cu burta galbenă. În concluzie, valoarea sitului constă în rolul său de nucleu sălbatic integrat, unde diversitatea habitatelor garantează supraviețuirea unor specii de top din fauna carpatică.</w:t>
            </w:r>
          </w:p>
        </w:tc>
      </w:tr>
      <w:tr w:rsidR="008C60B6" w:rsidRPr="006130DB" w14:paraId="6E0E13C1"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49D292A6" w14:textId="77777777" w:rsidR="008C60B6" w:rsidRPr="006130DB" w:rsidRDefault="00000000" w:rsidP="00134D48">
            <w:pPr>
              <w:spacing w:after="0"/>
              <w:rPr>
                <w:lang w:val="ro-RO"/>
              </w:rPr>
            </w:pPr>
            <w:r w:rsidRPr="006130DB">
              <w:rPr>
                <w:sz w:val="22"/>
                <w:szCs w:val="22"/>
                <w:lang w:val="ro-RO"/>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2E50D527" w14:textId="73742005" w:rsidR="008C60B6" w:rsidRPr="006130DB" w:rsidRDefault="00573037" w:rsidP="00134D48">
            <w:pPr>
              <w:spacing w:after="0"/>
              <w:rPr>
                <w:sz w:val="22"/>
                <w:szCs w:val="22"/>
                <w:lang w:val="ro-RO"/>
              </w:rPr>
            </w:pPr>
            <w:r>
              <w:rPr>
                <w:sz w:val="22"/>
                <w:szCs w:val="22"/>
                <w:lang w:val="ro-RO"/>
              </w:rPr>
              <w:t>Nu este cazul</w:t>
            </w:r>
          </w:p>
        </w:tc>
      </w:tr>
      <w:tr w:rsidR="008C60B6" w:rsidRPr="006130DB" w14:paraId="5EEE4CAA"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2D18C41B" w14:textId="77777777" w:rsidR="008C60B6" w:rsidRPr="006130DB" w:rsidRDefault="00000000" w:rsidP="00134D48">
            <w:pPr>
              <w:spacing w:after="0"/>
              <w:rPr>
                <w:lang w:val="ro-RO"/>
              </w:rPr>
            </w:pPr>
            <w:r w:rsidRPr="006130DB">
              <w:rPr>
                <w:sz w:val="22"/>
                <w:szCs w:val="22"/>
                <w:lang w:val="ro-RO"/>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0DF1E314" w14:textId="77777777" w:rsidR="00573037" w:rsidRPr="00F33589" w:rsidRDefault="00573037" w:rsidP="00573037">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non-</w:t>
            </w:r>
            <w:proofErr w:type="spellStart"/>
            <w:r w:rsidRPr="00F33589">
              <w:rPr>
                <w:b/>
                <w:bCs/>
                <w:sz w:val="22"/>
                <w:szCs w:val="22"/>
              </w:rPr>
              <w:t>intervenție</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T1</w:t>
            </w:r>
          </w:p>
          <w:p w14:paraId="13A11CDB" w14:textId="77777777" w:rsidR="00573037" w:rsidRPr="00F33589" w:rsidRDefault="00573037" w:rsidP="00573037">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26DCC5F1" w14:textId="77777777" w:rsidR="00573037" w:rsidRPr="00F33589" w:rsidRDefault="00573037" w:rsidP="00573037">
            <w:pPr>
              <w:jc w:val="both"/>
              <w:rPr>
                <w:sz w:val="22"/>
                <w:szCs w:val="22"/>
              </w:rPr>
            </w:pP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lăsarea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să </w:t>
            </w:r>
            <w:proofErr w:type="spellStart"/>
            <w:r w:rsidRPr="00F33589">
              <w:rPr>
                <w:sz w:val="22"/>
                <w:szCs w:val="22"/>
              </w:rPr>
              <w:t>evolueze</w:t>
            </w:r>
            <w:proofErr w:type="spellEnd"/>
            <w:r w:rsidRPr="00F33589">
              <w:rPr>
                <w:sz w:val="22"/>
                <w:szCs w:val="22"/>
              </w:rPr>
              <w:t xml:space="preserve"> liber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strictă</w:t>
            </w:r>
            <w:proofErr w:type="spellEnd"/>
            <w:r w:rsidRPr="00F33589">
              <w:rPr>
                <w:sz w:val="22"/>
                <w:szCs w:val="22"/>
              </w:rPr>
              <w:t xml:space="preserve"> a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7EA273DB" w14:textId="77777777" w:rsidR="00573037" w:rsidRPr="00F33589" w:rsidRDefault="00573037" w:rsidP="00573037">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39439970" w14:textId="77777777" w:rsidR="00573037" w:rsidRPr="00F33589" w:rsidRDefault="00573037" w:rsidP="00573037">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spontană</w:t>
            </w:r>
            <w:proofErr w:type="spellEnd"/>
            <w:r w:rsidRPr="00F33589">
              <w:rPr>
                <w:sz w:val="22"/>
                <w:szCs w:val="22"/>
              </w:rPr>
              <w:t xml:space="preserve">, </w:t>
            </w:r>
            <w:proofErr w:type="spellStart"/>
            <w:r w:rsidRPr="00F33589">
              <w:rPr>
                <w:sz w:val="22"/>
                <w:szCs w:val="22"/>
              </w:rPr>
              <w:t>succesiune</w:t>
            </w:r>
            <w:proofErr w:type="spellEnd"/>
            <w:r w:rsidRPr="00F33589">
              <w:rPr>
                <w:sz w:val="22"/>
                <w:szCs w:val="22"/>
              </w:rPr>
              <w:t xml:space="preserve"> </w:t>
            </w:r>
            <w:proofErr w:type="spellStart"/>
            <w:r w:rsidRPr="00F33589">
              <w:rPr>
                <w:sz w:val="22"/>
                <w:szCs w:val="22"/>
              </w:rPr>
              <w:t>nealterată</w:t>
            </w:r>
            <w:proofErr w:type="spellEnd"/>
            <w:r w:rsidRPr="00F33589">
              <w:rPr>
                <w:sz w:val="22"/>
                <w:szCs w:val="22"/>
              </w:rPr>
              <w:t xml:space="preserve">, </w:t>
            </w:r>
            <w:proofErr w:type="spellStart"/>
            <w:r w:rsidRPr="00F33589">
              <w:rPr>
                <w:sz w:val="22"/>
                <w:szCs w:val="22"/>
              </w:rPr>
              <w:t>mortalitate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71622158" w14:textId="77777777" w:rsidR="00573037" w:rsidRPr="00F33589" w:rsidRDefault="00573037" w:rsidP="00573037">
            <w:pPr>
              <w:jc w:val="both"/>
              <w:rPr>
                <w:sz w:val="22"/>
                <w:szCs w:val="22"/>
              </w:rPr>
            </w:pPr>
            <w:r w:rsidRPr="00F33589">
              <w:rPr>
                <w:sz w:val="22"/>
                <w:szCs w:val="22"/>
              </w:rPr>
              <w:t xml:space="preserve">2.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elementelor-cheie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foarte</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-habitat,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microhabitate</w:t>
            </w:r>
            <w:proofErr w:type="spellEnd"/>
            <w:r w:rsidRPr="00F33589">
              <w:rPr>
                <w:sz w:val="22"/>
                <w:szCs w:val="22"/>
              </w:rPr>
              <w:t>).</w:t>
            </w:r>
          </w:p>
          <w:p w14:paraId="5CA62DFE" w14:textId="77777777" w:rsidR="00573037" w:rsidRPr="00F33589" w:rsidRDefault="00573037" w:rsidP="00573037">
            <w:pPr>
              <w:jc w:val="both"/>
              <w:rPr>
                <w:sz w:val="22"/>
                <w:szCs w:val="22"/>
              </w:rPr>
            </w:pPr>
            <w:r w:rsidRPr="00F33589">
              <w:rPr>
                <w:sz w:val="22"/>
                <w:szCs w:val="22"/>
              </w:rPr>
              <w:t xml:space="preserve">3. </w:t>
            </w:r>
            <w:proofErr w:type="spellStart"/>
            <w:r w:rsidRPr="00F33589">
              <w:rPr>
                <w:sz w:val="22"/>
                <w:szCs w:val="22"/>
              </w:rPr>
              <w:t>Asigurarea</w:t>
            </w:r>
            <w:proofErr w:type="spellEnd"/>
            <w:r w:rsidRPr="00F33589">
              <w:rPr>
                <w:sz w:val="22"/>
                <w:szCs w:val="22"/>
              </w:rPr>
              <w:t xml:space="preserve">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evitarea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lor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infrastructură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al </w:t>
            </w:r>
            <w:proofErr w:type="spellStart"/>
            <w:r w:rsidRPr="00F33589">
              <w:rPr>
                <w:sz w:val="22"/>
                <w:szCs w:val="22"/>
              </w:rPr>
              <w:t>activităților</w:t>
            </w:r>
            <w:proofErr w:type="spellEnd"/>
            <w:r w:rsidRPr="00F33589">
              <w:rPr>
                <w:sz w:val="22"/>
                <w:szCs w:val="22"/>
              </w:rPr>
              <w:t xml:space="preserve"> </w:t>
            </w:r>
            <w:proofErr w:type="spellStart"/>
            <w:r w:rsidRPr="00F33589">
              <w:rPr>
                <w:sz w:val="22"/>
                <w:szCs w:val="22"/>
              </w:rPr>
              <w:t>umane</w:t>
            </w:r>
            <w:proofErr w:type="spellEnd"/>
            <w:r w:rsidRPr="00F33589">
              <w:rPr>
                <w:sz w:val="22"/>
                <w:szCs w:val="22"/>
              </w:rPr>
              <w:t>.</w:t>
            </w:r>
          </w:p>
          <w:p w14:paraId="6E3F6162" w14:textId="77777777" w:rsidR="00573037" w:rsidRPr="00F33589" w:rsidRDefault="00573037" w:rsidP="00573037">
            <w:pPr>
              <w:jc w:val="both"/>
              <w:rPr>
                <w:sz w:val="22"/>
                <w:szCs w:val="22"/>
              </w:rPr>
            </w:pPr>
            <w:r w:rsidRPr="00F33589">
              <w:rPr>
                <w:sz w:val="22"/>
                <w:szCs w:val="22"/>
              </w:rPr>
              <w:t xml:space="preserve">4.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produs</w:t>
            </w:r>
            <w:proofErr w:type="spellEnd"/>
            <w:r w:rsidRPr="00F33589">
              <w:rPr>
                <w:sz w:val="22"/>
                <w:szCs w:val="22"/>
              </w:rPr>
              <w:t xml:space="preserve"> de </w:t>
            </w:r>
            <w:proofErr w:type="spellStart"/>
            <w:r w:rsidRPr="00F33589">
              <w:rPr>
                <w:sz w:val="22"/>
                <w:szCs w:val="22"/>
              </w:rPr>
              <w:t>activitățile</w:t>
            </w:r>
            <w:proofErr w:type="spellEnd"/>
            <w:r w:rsidRPr="00F33589">
              <w:rPr>
                <w:sz w:val="22"/>
                <w:szCs w:val="22"/>
              </w:rPr>
              <w:t xml:space="preserve"> </w:t>
            </w:r>
            <w:proofErr w:type="spellStart"/>
            <w:r w:rsidRPr="00F33589">
              <w:rPr>
                <w:sz w:val="22"/>
                <w:szCs w:val="22"/>
              </w:rPr>
              <w:t>umane</w:t>
            </w:r>
            <w:proofErr w:type="spellEnd"/>
            <w:r w:rsidRPr="00F33589">
              <w:rPr>
                <w:sz w:val="22"/>
                <w:szCs w:val="22"/>
              </w:rPr>
              <w:t xml:space="preserve"> — </w:t>
            </w:r>
            <w:proofErr w:type="spellStart"/>
            <w:r w:rsidRPr="00F33589">
              <w:rPr>
                <w:sz w:val="22"/>
                <w:szCs w:val="22"/>
              </w:rPr>
              <w:t>acces</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w:t>
            </w:r>
            <w:proofErr w:type="spellStart"/>
            <w:r w:rsidRPr="00F33589">
              <w:rPr>
                <w:sz w:val="22"/>
                <w:szCs w:val="22"/>
              </w:rPr>
              <w:t>turism</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recoltări</w:t>
            </w:r>
            <w:proofErr w:type="spellEnd"/>
            <w:r w:rsidRPr="00F33589">
              <w:rPr>
                <w:sz w:val="22"/>
                <w:szCs w:val="22"/>
              </w:rPr>
              <w:t xml:space="preserve"> </w:t>
            </w:r>
            <w:proofErr w:type="spellStart"/>
            <w:r w:rsidRPr="00F33589">
              <w:rPr>
                <w:sz w:val="22"/>
                <w:szCs w:val="22"/>
              </w:rPr>
              <w:t>neautorizate</w:t>
            </w:r>
            <w:proofErr w:type="spellEnd"/>
            <w:r w:rsidRPr="00F33589">
              <w:rPr>
                <w:sz w:val="22"/>
                <w:szCs w:val="22"/>
              </w:rPr>
              <w:t>.</w:t>
            </w:r>
          </w:p>
          <w:p w14:paraId="1087CCF6" w14:textId="77777777" w:rsidR="00573037" w:rsidRPr="00F33589" w:rsidRDefault="00573037" w:rsidP="00573037">
            <w:pPr>
              <w:jc w:val="both"/>
              <w:rPr>
                <w:sz w:val="22"/>
                <w:szCs w:val="22"/>
              </w:rPr>
            </w:pPr>
            <w:r w:rsidRPr="00F33589">
              <w:rPr>
                <w:sz w:val="22"/>
                <w:szCs w:val="22"/>
              </w:rPr>
              <w:t xml:space="preserve">5.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din ZPB.</w:t>
            </w:r>
          </w:p>
          <w:p w14:paraId="44CEC39F" w14:textId="77777777" w:rsidR="00573037" w:rsidRPr="00F33589" w:rsidRDefault="00573037" w:rsidP="00573037">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4B3384D3" w14:textId="77777777" w:rsidR="00573037" w:rsidRPr="00F33589" w:rsidRDefault="00573037" w:rsidP="00573037">
            <w:pPr>
              <w:jc w:val="both"/>
              <w:rPr>
                <w:sz w:val="22"/>
                <w:szCs w:val="22"/>
              </w:rPr>
            </w:pPr>
            <w:r w:rsidRPr="00F33589">
              <w:rPr>
                <w:sz w:val="22"/>
                <w:szCs w:val="22"/>
              </w:rPr>
              <w:t xml:space="preserve">1. </w:t>
            </w:r>
            <w:proofErr w:type="spellStart"/>
            <w:r w:rsidRPr="00F33589">
              <w:rPr>
                <w:sz w:val="22"/>
                <w:szCs w:val="22"/>
              </w:rPr>
              <w:t>Fără</w:t>
            </w:r>
            <w:proofErr w:type="spellEnd"/>
            <w:r w:rsidRPr="00F33589">
              <w:rPr>
                <w:sz w:val="22"/>
                <w:szCs w:val="22"/>
              </w:rPr>
              <w:t xml:space="preserve"> </w:t>
            </w:r>
            <w:proofErr w:type="spellStart"/>
            <w:r w:rsidRPr="00F33589">
              <w:rPr>
                <w:sz w:val="22"/>
                <w:szCs w:val="22"/>
              </w:rPr>
              <w:t>intervenții</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pădurii</w:t>
            </w:r>
            <w:proofErr w:type="spellEnd"/>
            <w:r w:rsidRPr="00F33589">
              <w:rPr>
                <w:sz w:val="22"/>
                <w:szCs w:val="22"/>
              </w:rPr>
              <w:t xml:space="preserve">: nu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exploatare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care </w:t>
            </w:r>
            <w:proofErr w:type="spellStart"/>
            <w:r w:rsidRPr="00F33589">
              <w:rPr>
                <w:sz w:val="22"/>
                <w:szCs w:val="22"/>
              </w:rPr>
              <w:lastRenderedPageBreak/>
              <w:t>modifică</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w:t>
            </w:r>
            <w:proofErr w:type="spellStart"/>
            <w:r w:rsidRPr="00F33589">
              <w:rPr>
                <w:sz w:val="22"/>
                <w:szCs w:val="22"/>
              </w:rPr>
              <w:t>compoziția</w:t>
            </w:r>
            <w:proofErr w:type="spell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evoluția</w:t>
            </w:r>
            <w:proofErr w:type="spellEnd"/>
            <w:r w:rsidRPr="00F33589">
              <w:rPr>
                <w:sz w:val="22"/>
                <w:szCs w:val="22"/>
              </w:rPr>
              <w:t xml:space="preserve"> </w:t>
            </w:r>
            <w:proofErr w:type="spellStart"/>
            <w:r w:rsidRPr="00F33589">
              <w:rPr>
                <w:sz w:val="22"/>
                <w:szCs w:val="22"/>
              </w:rPr>
              <w:t>este</w:t>
            </w:r>
            <w:proofErr w:type="spellEnd"/>
            <w:r w:rsidRPr="00F33589">
              <w:rPr>
                <w:sz w:val="22"/>
                <w:szCs w:val="22"/>
              </w:rPr>
              <w:t xml:space="preserve"> </w:t>
            </w:r>
            <w:proofErr w:type="spellStart"/>
            <w:r w:rsidRPr="00F33589">
              <w:rPr>
                <w:sz w:val="22"/>
                <w:szCs w:val="22"/>
              </w:rPr>
              <w:t>lăsată</w:t>
            </w:r>
            <w:proofErr w:type="spellEnd"/>
            <w:r w:rsidRPr="00F33589">
              <w:rPr>
                <w:sz w:val="22"/>
                <w:szCs w:val="22"/>
              </w:rPr>
              <w:t xml:space="preserve"> pe </w:t>
            </w:r>
            <w:proofErr w:type="spellStart"/>
            <w:r w:rsidRPr="00F33589">
              <w:rPr>
                <w:sz w:val="22"/>
                <w:szCs w:val="22"/>
              </w:rPr>
              <w:t>baza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127B793B" w14:textId="77777777" w:rsidR="00573037" w:rsidRPr="00F33589" w:rsidRDefault="00573037" w:rsidP="00573037">
            <w:pPr>
              <w:jc w:val="both"/>
              <w:rPr>
                <w:sz w:val="22"/>
                <w:szCs w:val="22"/>
              </w:rPr>
            </w:pPr>
            <w:r w:rsidRPr="00F33589">
              <w:rPr>
                <w:sz w:val="22"/>
                <w:szCs w:val="22"/>
              </w:rPr>
              <w:t xml:space="preserve">2.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lemnului</w:t>
            </w:r>
            <w:proofErr w:type="spellEnd"/>
            <w:r w:rsidRPr="00F33589">
              <w:rPr>
                <w:sz w:val="22"/>
                <w:szCs w:val="22"/>
              </w:rPr>
              <w:t xml:space="preserve"> mort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-habitat: </w:t>
            </w:r>
            <w:proofErr w:type="spellStart"/>
            <w:r w:rsidRPr="00F33589">
              <w:rPr>
                <w:sz w:val="22"/>
                <w:szCs w:val="22"/>
              </w:rPr>
              <w:t>lemnul</w:t>
            </w:r>
            <w:proofErr w:type="spellEnd"/>
            <w:r w:rsidRPr="00F33589">
              <w:rPr>
                <w:sz w:val="22"/>
                <w:szCs w:val="22"/>
              </w:rPr>
              <w:t xml:space="preserve"> mort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picioare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la sol) se </w:t>
            </w:r>
            <w:proofErr w:type="spellStart"/>
            <w:r w:rsidRPr="00F33589">
              <w:rPr>
                <w:sz w:val="22"/>
                <w:szCs w:val="22"/>
              </w:rPr>
              <w:t>păstrează</w:t>
            </w:r>
            <w:proofErr w:type="spellEnd"/>
            <w:r w:rsidRPr="00F33589">
              <w:rPr>
                <w:sz w:val="22"/>
                <w:szCs w:val="22"/>
              </w:rPr>
              <w:t xml:space="preserve"> ca element natural al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arborii</w:t>
            </w:r>
            <w:proofErr w:type="spellEnd"/>
            <w:r w:rsidRPr="00F33589">
              <w:rPr>
                <w:sz w:val="22"/>
                <w:szCs w:val="22"/>
              </w:rPr>
              <w:t xml:space="preserve">-habitat nu se </w:t>
            </w:r>
            <w:proofErr w:type="spellStart"/>
            <w:r w:rsidRPr="00F33589">
              <w:rPr>
                <w:sz w:val="22"/>
                <w:szCs w:val="22"/>
              </w:rPr>
              <w:t>extrag</w:t>
            </w:r>
            <w:proofErr w:type="spellEnd"/>
            <w:r w:rsidRPr="00F33589">
              <w:rPr>
                <w:sz w:val="22"/>
                <w:szCs w:val="22"/>
              </w:rPr>
              <w:t xml:space="preserve">; </w:t>
            </w:r>
            <w:proofErr w:type="spellStart"/>
            <w:r w:rsidRPr="00F33589">
              <w:rPr>
                <w:sz w:val="22"/>
                <w:szCs w:val="22"/>
              </w:rPr>
              <w:t>îndepărtări</w:t>
            </w:r>
            <w:proofErr w:type="spellEnd"/>
            <w:r w:rsidRPr="00F33589">
              <w:rPr>
                <w:sz w:val="22"/>
                <w:szCs w:val="22"/>
              </w:rPr>
              <w:t xml:space="preserve"> sunt </w:t>
            </w:r>
            <w:proofErr w:type="spellStart"/>
            <w:r w:rsidRPr="00F33589">
              <w:rPr>
                <w:sz w:val="22"/>
                <w:szCs w:val="22"/>
              </w:rPr>
              <w:t>permise</w:t>
            </w:r>
            <w:proofErr w:type="spellEnd"/>
            <w:r w:rsidRPr="00F33589">
              <w:rPr>
                <w:sz w:val="22"/>
                <w:szCs w:val="22"/>
              </w:rPr>
              <w:t xml:space="preserve"> doar punctual, strict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(de </w:t>
            </w:r>
            <w:proofErr w:type="spellStart"/>
            <w:r w:rsidRPr="00F33589">
              <w:rPr>
                <w:sz w:val="22"/>
                <w:szCs w:val="22"/>
              </w:rPr>
              <w:t>exemplu</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turistice</w:t>
            </w:r>
            <w:proofErr w:type="spellEnd"/>
            <w:r w:rsidRPr="00F33589">
              <w:rPr>
                <w:sz w:val="22"/>
                <w:szCs w:val="22"/>
              </w:rPr>
              <w:t xml:space="preserve">), </w:t>
            </w:r>
            <w:proofErr w:type="spellStart"/>
            <w:r w:rsidRPr="00F33589">
              <w:rPr>
                <w:sz w:val="22"/>
                <w:szCs w:val="22"/>
              </w:rPr>
              <w:t>dar</w:t>
            </w:r>
            <w:proofErr w:type="spellEnd"/>
            <w:r w:rsidRPr="00F33589">
              <w:rPr>
                <w:sz w:val="22"/>
                <w:szCs w:val="22"/>
              </w:rPr>
              <w:t xml:space="preserve"> </w:t>
            </w:r>
            <w:proofErr w:type="spellStart"/>
            <w:r w:rsidRPr="00F33589">
              <w:rPr>
                <w:sz w:val="22"/>
                <w:szCs w:val="22"/>
              </w:rPr>
              <w:t>materialul</w:t>
            </w:r>
            <w:proofErr w:type="spellEnd"/>
            <w:r w:rsidRPr="00F33589">
              <w:rPr>
                <w:sz w:val="22"/>
                <w:szCs w:val="22"/>
              </w:rPr>
              <w:t xml:space="preserve"> se </w:t>
            </w:r>
            <w:proofErr w:type="spellStart"/>
            <w:r w:rsidRPr="00F33589">
              <w:rPr>
                <w:sz w:val="22"/>
                <w:szCs w:val="22"/>
              </w:rPr>
              <w:t>relocă</w:t>
            </w:r>
            <w:proofErr w:type="spellEnd"/>
            <w:r w:rsidRPr="00F33589">
              <w:rPr>
                <w:sz w:val="22"/>
                <w:szCs w:val="22"/>
              </w:rPr>
              <w:t xml:space="preserve">, nu se </w:t>
            </w:r>
            <w:proofErr w:type="spellStart"/>
            <w:r w:rsidRPr="00F33589">
              <w:rPr>
                <w:sz w:val="22"/>
                <w:szCs w:val="22"/>
              </w:rPr>
              <w:t>scoate</w:t>
            </w:r>
            <w:proofErr w:type="spellEnd"/>
            <w:r w:rsidRPr="00F33589">
              <w:rPr>
                <w:sz w:val="22"/>
                <w:szCs w:val="22"/>
              </w:rPr>
              <w:t xml:space="preserve"> din ZPB.</w:t>
            </w:r>
          </w:p>
          <w:p w14:paraId="25E69976" w14:textId="77777777" w:rsidR="00573037" w:rsidRPr="00F33589" w:rsidRDefault="00573037" w:rsidP="00573037">
            <w:pPr>
              <w:jc w:val="both"/>
              <w:rPr>
                <w:sz w:val="22"/>
                <w:szCs w:val="22"/>
              </w:rPr>
            </w:pPr>
            <w:r w:rsidRPr="00F33589">
              <w:rPr>
                <w:sz w:val="22"/>
                <w:szCs w:val="22"/>
              </w:rPr>
              <w:t xml:space="preserve">3. </w:t>
            </w:r>
            <w:proofErr w:type="spellStart"/>
            <w:r w:rsidRPr="00F33589">
              <w:rPr>
                <w:sz w:val="22"/>
                <w:szCs w:val="22"/>
              </w:rPr>
              <w:t>Gestionarea</w:t>
            </w:r>
            <w:proofErr w:type="spellEnd"/>
            <w:r w:rsidRPr="00F33589">
              <w:rPr>
                <w:sz w:val="22"/>
                <w:szCs w:val="22"/>
              </w:rPr>
              <w:t xml:space="preserve"> </w:t>
            </w:r>
            <w:proofErr w:type="spellStart"/>
            <w:r w:rsidRPr="00F33589">
              <w:rPr>
                <w:sz w:val="22"/>
                <w:szCs w:val="22"/>
              </w:rPr>
              <w:t>accesului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interzice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w:t>
            </w:r>
            <w:proofErr w:type="spellStart"/>
            <w:r w:rsidRPr="00F33589">
              <w:rPr>
                <w:sz w:val="22"/>
                <w:szCs w:val="22"/>
              </w:rPr>
              <w:t>vizitarea</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w:t>
            </w:r>
            <w:proofErr w:type="spellStart"/>
            <w:r w:rsidRPr="00F33589">
              <w:rPr>
                <w:sz w:val="22"/>
                <w:szCs w:val="22"/>
              </w:rPr>
              <w:t>sensibile</w:t>
            </w:r>
            <w:proofErr w:type="spellEnd"/>
            <w:r w:rsidRPr="00F33589">
              <w:rPr>
                <w:sz w:val="22"/>
                <w:szCs w:val="22"/>
              </w:rPr>
              <w:t xml:space="preserve"> (</w:t>
            </w:r>
            <w:proofErr w:type="spellStart"/>
            <w:r w:rsidRPr="00F33589">
              <w:rPr>
                <w:sz w:val="22"/>
                <w:szCs w:val="22"/>
              </w:rPr>
              <w:t>cuibărit</w:t>
            </w:r>
            <w:proofErr w:type="spellEnd"/>
            <w:r w:rsidRPr="00F33589">
              <w:rPr>
                <w:sz w:val="22"/>
                <w:szCs w:val="22"/>
              </w:rPr>
              <w:t xml:space="preserve">, </w:t>
            </w:r>
            <w:proofErr w:type="spellStart"/>
            <w:r w:rsidRPr="00F33589">
              <w:rPr>
                <w:sz w:val="22"/>
                <w:szCs w:val="22"/>
              </w:rPr>
              <w:t>reproducere</w:t>
            </w:r>
            <w:proofErr w:type="spellEnd"/>
            <w:r w:rsidRPr="00F33589">
              <w:rPr>
                <w:sz w:val="22"/>
                <w:szCs w:val="22"/>
              </w:rPr>
              <w:t xml:space="preserve">, </w:t>
            </w:r>
            <w:proofErr w:type="spellStart"/>
            <w:r w:rsidRPr="00F33589">
              <w:rPr>
                <w:sz w:val="22"/>
                <w:szCs w:val="22"/>
              </w:rPr>
              <w:t>hibernare</w:t>
            </w:r>
            <w:proofErr w:type="spellEnd"/>
            <w:r w:rsidRPr="00F33589">
              <w:rPr>
                <w:sz w:val="22"/>
                <w:szCs w:val="22"/>
              </w:rPr>
              <w:t xml:space="preserve">) pot fi </w:t>
            </w:r>
            <w:proofErr w:type="spellStart"/>
            <w:r w:rsidRPr="00F33589">
              <w:rPr>
                <w:sz w:val="22"/>
                <w:szCs w:val="22"/>
              </w:rPr>
              <w:t>instituite</w:t>
            </w:r>
            <w:proofErr w:type="spellEnd"/>
            <w:r w:rsidRPr="00F33589">
              <w:rPr>
                <w:sz w:val="22"/>
                <w:szCs w:val="22"/>
              </w:rPr>
              <w:t xml:space="preserve"> </w:t>
            </w:r>
            <w:proofErr w:type="spellStart"/>
            <w:r w:rsidRPr="00F33589">
              <w:rPr>
                <w:sz w:val="22"/>
                <w:szCs w:val="22"/>
              </w:rPr>
              <w:t>restricții</w:t>
            </w:r>
            <w:proofErr w:type="spellEnd"/>
            <w:r w:rsidRPr="00F33589">
              <w:rPr>
                <w:sz w:val="22"/>
                <w:szCs w:val="22"/>
              </w:rPr>
              <w:t xml:space="preserve"> </w:t>
            </w:r>
            <w:proofErr w:type="spellStart"/>
            <w:r w:rsidRPr="00F33589">
              <w:rPr>
                <w:sz w:val="22"/>
                <w:szCs w:val="22"/>
              </w:rPr>
              <w:t>sezoniere</w:t>
            </w:r>
            <w:proofErr w:type="spellEnd"/>
            <w:r w:rsidRPr="00F33589">
              <w:rPr>
                <w:sz w:val="22"/>
                <w:szCs w:val="22"/>
              </w:rPr>
              <w:t xml:space="preserve">, </w:t>
            </w:r>
            <w:proofErr w:type="spellStart"/>
            <w:r w:rsidRPr="00F33589">
              <w:rPr>
                <w:sz w:val="22"/>
                <w:szCs w:val="22"/>
              </w:rPr>
              <w:t>acolo</w:t>
            </w:r>
            <w:proofErr w:type="spellEnd"/>
            <w:r w:rsidRPr="00F33589">
              <w:rPr>
                <w:sz w:val="22"/>
                <w:szCs w:val="22"/>
              </w:rPr>
              <w:t xml:space="preserve"> </w:t>
            </w:r>
            <w:proofErr w:type="spellStart"/>
            <w:r w:rsidRPr="00F33589">
              <w:rPr>
                <w:sz w:val="22"/>
                <w:szCs w:val="22"/>
              </w:rPr>
              <w:t>unde</w:t>
            </w:r>
            <w:proofErr w:type="spellEnd"/>
            <w:r w:rsidRPr="00F33589">
              <w:rPr>
                <w:sz w:val="22"/>
                <w:szCs w:val="22"/>
              </w:rPr>
              <w:t xml:space="preserve"> se </w:t>
            </w:r>
            <w:proofErr w:type="spellStart"/>
            <w:r w:rsidRPr="00F33589">
              <w:rPr>
                <w:sz w:val="22"/>
                <w:szCs w:val="22"/>
              </w:rPr>
              <w:t>justifică</w:t>
            </w:r>
            <w:proofErr w:type="spellEnd"/>
            <w:r w:rsidRPr="00F33589">
              <w:rPr>
                <w:sz w:val="22"/>
                <w:szCs w:val="22"/>
              </w:rPr>
              <w:t>.</w:t>
            </w:r>
          </w:p>
          <w:p w14:paraId="1A9A1338" w14:textId="77777777" w:rsidR="00573037" w:rsidRPr="00F33589" w:rsidRDefault="00573037" w:rsidP="00573037">
            <w:pPr>
              <w:jc w:val="both"/>
              <w:rPr>
                <w:sz w:val="22"/>
                <w:szCs w:val="22"/>
              </w:rPr>
            </w:pPr>
            <w:r w:rsidRPr="00F33589">
              <w:rPr>
                <w:sz w:val="22"/>
                <w:szCs w:val="22"/>
              </w:rPr>
              <w:t xml:space="preserve">4.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neintruzivă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supraveghere</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se </w:t>
            </w:r>
            <w:proofErr w:type="spellStart"/>
            <w:r w:rsidRPr="00F33589">
              <w:rPr>
                <w:sz w:val="22"/>
                <w:szCs w:val="22"/>
              </w:rPr>
              <w:t>evaluează</w:t>
            </w:r>
            <w:proofErr w:type="spellEnd"/>
            <w:r w:rsidRPr="00F33589">
              <w:rPr>
                <w:sz w:val="22"/>
                <w:szCs w:val="22"/>
              </w:rPr>
              <w:t xml:space="preserve"> </w:t>
            </w:r>
            <w:proofErr w:type="spellStart"/>
            <w:r w:rsidRPr="00F33589">
              <w:rPr>
                <w:sz w:val="22"/>
                <w:szCs w:val="22"/>
              </w:rPr>
              <w:t>regulat</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 xml:space="preserve">), </w:t>
            </w:r>
            <w:proofErr w:type="spellStart"/>
            <w:r w:rsidRPr="00F33589">
              <w:rPr>
                <w:sz w:val="22"/>
                <w:szCs w:val="22"/>
              </w:rPr>
              <w:t>habitatele</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tăieri</w:t>
            </w:r>
            <w:proofErr w:type="spellEnd"/>
            <w:r w:rsidRPr="00F33589">
              <w:rPr>
                <w:sz w:val="22"/>
                <w:szCs w:val="22"/>
              </w:rPr>
              <w:t xml:space="preserve"> </w:t>
            </w:r>
            <w:proofErr w:type="spellStart"/>
            <w:r w:rsidRPr="00F33589">
              <w:rPr>
                <w:sz w:val="22"/>
                <w:szCs w:val="22"/>
              </w:rPr>
              <w:t>ilegale</w:t>
            </w:r>
            <w:proofErr w:type="spellEnd"/>
            <w:r w:rsidRPr="00F33589">
              <w:rPr>
                <w:sz w:val="22"/>
                <w:szCs w:val="22"/>
              </w:rPr>
              <w:t xml:space="preserve">, </w:t>
            </w:r>
            <w:proofErr w:type="spellStart"/>
            <w:r w:rsidRPr="00F33589">
              <w:rPr>
                <w:sz w:val="22"/>
                <w:szCs w:val="22"/>
              </w:rPr>
              <w:t>incendii</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w:t>
            </w:r>
            <w:proofErr w:type="spellStart"/>
            <w:r w:rsidRPr="00F33589">
              <w:rPr>
                <w:sz w:val="22"/>
                <w:szCs w:val="22"/>
              </w:rPr>
              <w:t>degradări</w:t>
            </w:r>
            <w:proofErr w:type="spellEnd"/>
            <w:r w:rsidRPr="00F33589">
              <w:rPr>
                <w:sz w:val="22"/>
                <w:szCs w:val="22"/>
              </w:rPr>
              <w:t xml:space="preserve"> </w:t>
            </w:r>
            <w:proofErr w:type="spellStart"/>
            <w:r w:rsidRPr="00F33589">
              <w:rPr>
                <w:sz w:val="22"/>
                <w:szCs w:val="22"/>
              </w:rPr>
              <w:t>cauzate</w:t>
            </w:r>
            <w:proofErr w:type="spellEnd"/>
            <w:r w:rsidRPr="00F33589">
              <w:rPr>
                <w:sz w:val="22"/>
                <w:szCs w:val="22"/>
              </w:rPr>
              <w:t xml:space="preserve"> de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w:t>
            </w:r>
          </w:p>
          <w:p w14:paraId="23E00C89" w14:textId="77777777" w:rsidR="00573037" w:rsidRPr="00F33589" w:rsidRDefault="00573037" w:rsidP="00573037">
            <w:pPr>
              <w:jc w:val="both"/>
              <w:rPr>
                <w:sz w:val="22"/>
                <w:szCs w:val="22"/>
              </w:rPr>
            </w:pPr>
            <w:r w:rsidRPr="00F33589">
              <w:rPr>
                <w:sz w:val="22"/>
                <w:szCs w:val="22"/>
              </w:rPr>
              <w:t xml:space="preserve">5. </w:t>
            </w:r>
            <w:proofErr w:type="spellStart"/>
            <w:r w:rsidRPr="00F33589">
              <w:rPr>
                <w:sz w:val="22"/>
                <w:szCs w:val="22"/>
              </w:rPr>
              <w:t>Activități</w:t>
            </w:r>
            <w:proofErr w:type="spellEnd"/>
            <w:r w:rsidRPr="00F33589">
              <w:rPr>
                <w:sz w:val="22"/>
                <w:szCs w:val="22"/>
              </w:rPr>
              <w:t xml:space="preserve"> de </w:t>
            </w:r>
            <w:proofErr w:type="spellStart"/>
            <w:r w:rsidRPr="00F33589">
              <w:rPr>
                <w:sz w:val="22"/>
                <w:szCs w:val="22"/>
              </w:rPr>
              <w:t>cercetare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educație</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cercetarea</w:t>
            </w:r>
            <w:proofErr w:type="spellEnd"/>
            <w:r w:rsidRPr="00F33589">
              <w:rPr>
                <w:sz w:val="22"/>
                <w:szCs w:val="22"/>
              </w:rPr>
              <w:t xml:space="preserve"> </w:t>
            </w:r>
            <w:proofErr w:type="spellStart"/>
            <w:r w:rsidRPr="00F33589">
              <w:rPr>
                <w:sz w:val="22"/>
                <w:szCs w:val="22"/>
              </w:rPr>
              <w:t>științifică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educația</w:t>
            </w:r>
            <w:proofErr w:type="spellEnd"/>
            <w:r w:rsidRPr="00F33589">
              <w:rPr>
                <w:sz w:val="22"/>
                <w:szCs w:val="22"/>
              </w:rPr>
              <w:t xml:space="preserve"> sunt </w:t>
            </w:r>
            <w:proofErr w:type="spellStart"/>
            <w:r w:rsidRPr="00F33589">
              <w:rPr>
                <w:sz w:val="22"/>
                <w:szCs w:val="22"/>
              </w:rPr>
              <w:t>admise</w:t>
            </w:r>
            <w:proofErr w:type="spellEnd"/>
            <w:r w:rsidRPr="00F33589">
              <w:rPr>
                <w:sz w:val="22"/>
                <w:szCs w:val="22"/>
              </w:rPr>
              <w:t xml:space="preserve"> doar </w:t>
            </w:r>
            <w:proofErr w:type="spellStart"/>
            <w:r w:rsidRPr="00F33589">
              <w:rPr>
                <w:sz w:val="22"/>
                <w:szCs w:val="22"/>
              </w:rPr>
              <w:t>dacă</w:t>
            </w:r>
            <w:proofErr w:type="spellEnd"/>
            <w:r w:rsidRPr="00F33589">
              <w:rPr>
                <w:sz w:val="22"/>
                <w:szCs w:val="22"/>
              </w:rPr>
              <w:t xml:space="preserve"> nu </w:t>
            </w:r>
            <w:proofErr w:type="spellStart"/>
            <w:r w:rsidRPr="00F33589">
              <w:rPr>
                <w:sz w:val="22"/>
                <w:szCs w:val="22"/>
              </w:rPr>
              <w:t>produc</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semnificative</w:t>
            </w:r>
            <w:proofErr w:type="spellEnd"/>
            <w:r w:rsidRPr="00F33589">
              <w:rPr>
                <w:sz w:val="22"/>
                <w:szCs w:val="22"/>
              </w:rPr>
              <w:t xml:space="preserve">, </w:t>
            </w:r>
            <w:proofErr w:type="spellStart"/>
            <w:r w:rsidRPr="00F33589">
              <w:rPr>
                <w:sz w:val="22"/>
                <w:szCs w:val="22"/>
              </w:rPr>
              <w:t>fiind</w:t>
            </w:r>
            <w:proofErr w:type="spellEnd"/>
            <w:r w:rsidRPr="00F33589">
              <w:rPr>
                <w:sz w:val="22"/>
                <w:szCs w:val="22"/>
              </w:rPr>
              <w:t xml:space="preserve"> </w:t>
            </w:r>
            <w:proofErr w:type="spellStart"/>
            <w:r w:rsidRPr="00F33589">
              <w:rPr>
                <w:sz w:val="22"/>
                <w:szCs w:val="22"/>
              </w:rPr>
              <w:t>impuse</w:t>
            </w:r>
            <w:proofErr w:type="spellEnd"/>
            <w:r w:rsidRPr="00F33589">
              <w:rPr>
                <w:sz w:val="22"/>
                <w:szCs w:val="22"/>
              </w:rPr>
              <w:t xml:space="preserve"> reguli</w:t>
            </w:r>
            <w:r>
              <w:rPr>
                <w:sz w:val="22"/>
                <w:szCs w:val="22"/>
              </w:rPr>
              <w:t>.</w:t>
            </w:r>
          </w:p>
          <w:p w14:paraId="2A28165A" w14:textId="1562A2EE" w:rsidR="005A6865" w:rsidRPr="006130DB" w:rsidRDefault="005A6865" w:rsidP="005A6865">
            <w:pPr>
              <w:spacing w:after="0"/>
              <w:jc w:val="both"/>
              <w:rPr>
                <w:i/>
                <w:iCs/>
                <w:sz w:val="22"/>
                <w:szCs w:val="22"/>
                <w:lang w:val="ro-RO"/>
              </w:rPr>
            </w:pPr>
          </w:p>
        </w:tc>
      </w:tr>
      <w:tr w:rsidR="008C60B6" w:rsidRPr="006130DB" w14:paraId="217E04FD"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77000B04" w14:textId="74DC692C" w:rsidR="008C60B6" w:rsidRPr="006130DB" w:rsidRDefault="00000000" w:rsidP="00134D48">
            <w:pPr>
              <w:spacing w:after="0"/>
              <w:rPr>
                <w:lang w:val="ro-RO"/>
              </w:rPr>
            </w:pPr>
            <w:r w:rsidRPr="006130DB">
              <w:rPr>
                <w:sz w:val="22"/>
                <w:szCs w:val="22"/>
                <w:lang w:val="ro-RO"/>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57B3A2EB" w14:textId="041151F1" w:rsidR="008C60B6" w:rsidRPr="006130DB" w:rsidRDefault="00000000" w:rsidP="00134D48">
            <w:pPr>
              <w:spacing w:after="0"/>
              <w:rPr>
                <w:lang w:val="ro-RO"/>
              </w:rPr>
            </w:pPr>
            <w:r w:rsidRPr="006130DB">
              <w:rPr>
                <w:sz w:val="22"/>
                <w:szCs w:val="22"/>
                <w:lang w:val="ro-RO"/>
              </w:rPr>
              <w:t xml:space="preserve">publică </w:t>
            </w:r>
          </w:p>
        </w:tc>
      </w:tr>
    </w:tbl>
    <w:p w14:paraId="5405837B" w14:textId="77777777" w:rsidR="008C60B6" w:rsidRPr="006130DB" w:rsidRDefault="008C60B6">
      <w:pPr>
        <w:rPr>
          <w:lang w:val="ro-RO"/>
        </w:rPr>
      </w:pPr>
    </w:p>
    <w:p w14:paraId="5CF9A2BE" w14:textId="27A9B667" w:rsidR="008C60B6" w:rsidRPr="006130DB" w:rsidRDefault="00000000" w:rsidP="00553555">
      <w:pPr>
        <w:rPr>
          <w:lang w:val="ro-RO"/>
        </w:rPr>
      </w:pPr>
      <w:r w:rsidRPr="006130DB">
        <w:rPr>
          <w:b/>
          <w:sz w:val="22"/>
          <w:szCs w:val="22"/>
          <w:lang w:val="ro-RO"/>
        </w:rPr>
        <w:t xml:space="preserve">3.3. Bibliografie </w:t>
      </w:r>
    </w:p>
    <w:p w14:paraId="2EBE7424" w14:textId="77777777" w:rsidR="00C20263" w:rsidRPr="006130DB" w:rsidRDefault="00C20263" w:rsidP="00C20263">
      <w:pPr>
        <w:pStyle w:val="BorderedParagraph"/>
        <w:spacing w:after="0"/>
        <w:jc w:val="both"/>
        <w:rPr>
          <w:sz w:val="22"/>
          <w:szCs w:val="22"/>
          <w:lang w:val="ro-RO"/>
        </w:rPr>
      </w:pPr>
      <w:r w:rsidRPr="006130DB">
        <w:rPr>
          <w:sz w:val="22"/>
          <w:szCs w:val="22"/>
          <w:lang w:val="ro-RO"/>
        </w:rPr>
        <w:t>- Chirita C., Vlad I., Paunescu C., Patrascoiu  N., Rosu C., Iancu I. 1977. Statiuni forestiere, Vol. II, , Ed. Academiei R.S.R., București</w:t>
      </w:r>
    </w:p>
    <w:p w14:paraId="413A2CEF" w14:textId="17128DFB" w:rsidR="00C20263" w:rsidRPr="006130DB" w:rsidRDefault="00C20263" w:rsidP="00C20263">
      <w:pPr>
        <w:pStyle w:val="BorderedParagraph"/>
        <w:spacing w:after="0"/>
        <w:jc w:val="both"/>
        <w:rPr>
          <w:sz w:val="22"/>
          <w:szCs w:val="22"/>
          <w:lang w:val="ro-RO"/>
        </w:rPr>
      </w:pPr>
      <w:r w:rsidRPr="006130DB">
        <w:rPr>
          <w:sz w:val="22"/>
          <w:szCs w:val="22"/>
          <w:lang w:val="ro-RO"/>
        </w:rPr>
        <w:t>- Doniţă, N., Ceianu, I., Purcelean, Ş., Beldie, A. 1977. Ecologie forestieră: (cu elemente de ecologie generală). Ed. Ceres</w:t>
      </w:r>
    </w:p>
    <w:p w14:paraId="7C398E5A" w14:textId="19A2D6AE" w:rsidR="00C20263" w:rsidRPr="006130DB" w:rsidRDefault="00C20263" w:rsidP="00AC066B">
      <w:pPr>
        <w:pStyle w:val="BorderedParagraph"/>
        <w:spacing w:after="0"/>
        <w:jc w:val="both"/>
        <w:rPr>
          <w:sz w:val="22"/>
          <w:szCs w:val="22"/>
          <w:lang w:val="ro-RO"/>
        </w:rPr>
      </w:pPr>
      <w:r w:rsidRPr="006130DB">
        <w:rPr>
          <w:sz w:val="22"/>
          <w:szCs w:val="22"/>
          <w:lang w:val="ro-RO"/>
        </w:rPr>
        <w:t>- Donita N., Popescu A., Pauca-Comanescu M., Mihailescu S., Biris I. 2005. Habitatele din Romania”, Ed. Tehnica Silvica, București</w:t>
      </w:r>
    </w:p>
    <w:p w14:paraId="4763FB88" w14:textId="58B5C92B" w:rsidR="008C60B6" w:rsidRPr="006130DB" w:rsidRDefault="00C20263" w:rsidP="00573037">
      <w:pPr>
        <w:pStyle w:val="BorderedParagraph"/>
        <w:spacing w:after="0"/>
        <w:jc w:val="both"/>
        <w:rPr>
          <w:lang w:val="ro-RO"/>
        </w:rPr>
      </w:pPr>
      <w:bookmarkStart w:id="0" w:name="_Hlk206513798"/>
      <w:r w:rsidRPr="006130DB">
        <w:rPr>
          <w:sz w:val="22"/>
          <w:szCs w:val="22"/>
          <w:lang w:val="ro-RO"/>
        </w:rPr>
        <w:t>- Gafta D., Mountford J.O. 2008. Manual de interpretare a habitatelor Natura 2000 din Romania, Ed. RISOPRINT, editor M.M.D.D.</w:t>
      </w:r>
      <w:bookmarkEnd w:id="0"/>
    </w:p>
    <w:p w14:paraId="61B57795" w14:textId="77777777" w:rsidR="008C60B6" w:rsidRPr="006130DB" w:rsidRDefault="008C60B6">
      <w:pPr>
        <w:rPr>
          <w:lang w:val="ro-RO"/>
        </w:rPr>
      </w:pPr>
    </w:p>
    <w:p w14:paraId="09B96D8B" w14:textId="20EBDF22" w:rsidR="008C60B6" w:rsidRPr="006130DB" w:rsidRDefault="00000000">
      <w:pPr>
        <w:jc w:val="center"/>
        <w:rPr>
          <w:lang w:val="ro-RO"/>
        </w:rPr>
      </w:pPr>
      <w:r w:rsidRPr="006130DB">
        <w:rPr>
          <w:b/>
          <w:sz w:val="22"/>
          <w:szCs w:val="22"/>
          <w:lang w:val="ro-RO"/>
        </w:rPr>
        <w:t xml:space="preserve">4. Consultări publice cu privire la desemnarea</w:t>
      </w:r>
      <w:r w:rsidRPr="006130DB">
        <w:rPr>
          <w:lang w:val="ro-RO"/>
        </w:rPr>
        <w:br/>
      </w:r>
      <w:r w:rsidRPr="006130DB">
        <w:rPr>
          <w:b/>
          <w:sz w:val="22"/>
          <w:szCs w:val="22"/>
          <w:lang w:val="ro-RO"/>
        </w:rPr>
        <w:t xml:space="preserve"> </w:t>
      </w:r>
      <w:r w:rsidR="00AE7846">
        <w:rPr>
          <w:b/>
          <w:sz w:val="22"/>
          <w:szCs w:val="22"/>
          <w:lang w:val="ro-RO"/>
        </w:rPr>
        <w:t xml:space="preserve">Zonelor Prioritare pentru Biodiversitate </w:t>
      </w:r>
    </w:p>
    <w:p w14:paraId="29AC1BE1" w14:textId="77777777" w:rsidR="008C60B6" w:rsidRPr="006130DB" w:rsidRDefault="008C60B6">
      <w:pPr>
        <w:rPr>
          <w:lang w:val="ro-RO"/>
        </w:rPr>
      </w:pPr>
    </w:p>
    <w:p w14:paraId="4AB64AEC" w14:textId="77777777" w:rsidR="008C60B6" w:rsidRPr="00573037" w:rsidRDefault="00000000">
      <w:pPr>
        <w:rPr>
          <w:sz w:val="22"/>
          <w:szCs w:val="22"/>
          <w:lang w:val="ro-RO"/>
        </w:rPr>
      </w:pPr>
      <w:r w:rsidRPr="006130DB">
        <w:rPr>
          <w:sz w:val="22"/>
          <w:szCs w:val="22"/>
          <w:lang w:val="ro-RO"/>
        </w:rPr>
        <w:lastRenderedPageBreak/>
        <w:t>Detalii privind consult</w:t>
      </w:r>
      <w:r w:rsidRPr="00573037">
        <w:rPr>
          <w:sz w:val="22"/>
          <w:szCs w:val="22"/>
          <w:lang w:val="ro-RO"/>
        </w:rPr>
        <w:t>ările publice realizate:</w:t>
      </w:r>
    </w:p>
    <w:p w14:paraId="321B42B4" w14:textId="77777777" w:rsidR="00573037" w:rsidRPr="00573037" w:rsidRDefault="00573037" w:rsidP="00573037">
      <w:pPr>
        <w:pStyle w:val="BorderedParagraph"/>
        <w:spacing w:after="0"/>
        <w:jc w:val="both"/>
        <w:rPr>
          <w:sz w:val="22"/>
          <w:szCs w:val="22"/>
          <w:lang w:val="ro-RO"/>
        </w:rPr>
      </w:pPr>
      <w:r w:rsidRPr="00573037">
        <w:rPr>
          <w:sz w:val="22"/>
          <w:szCs w:val="22"/>
          <w:lang w:val="ro-RO"/>
        </w:rPr>
        <w:t>Consultări publice au fost realizate la: 10 aprilie 2025 – Focșani; 23 iunie 2025 – DS Vrancea.</w:t>
      </w:r>
    </w:p>
    <w:p w14:paraId="19421AAE" w14:textId="5ADABDF1" w:rsidR="008C60B6" w:rsidRPr="00573037" w:rsidRDefault="00573037" w:rsidP="00573037">
      <w:pPr>
        <w:pStyle w:val="BorderedParagraph"/>
        <w:spacing w:after="0"/>
        <w:jc w:val="both"/>
        <w:rPr>
          <w:sz w:val="22"/>
          <w:szCs w:val="22"/>
          <w:lang w:val="ro-RO"/>
        </w:rPr>
      </w:pPr>
      <w:r w:rsidRPr="00573037">
        <w:rPr>
          <w:sz w:val="22"/>
          <w:szCs w:val="22"/>
          <w:lang w:val="ro-RO"/>
        </w:rPr>
        <w:t>Ulterior, în cadrul procesului de consultare extins la nivel național, a avut loc o consultare suplimentară online în data de 9 decembrie 2025 cu participarea factorilor interesați relevanți din județul Vrancea.</w:t>
      </w:r>
    </w:p>
    <w:p w14:paraId="180633E5" w14:textId="77777777" w:rsidR="008C60B6" w:rsidRPr="006130DB" w:rsidRDefault="008C60B6">
      <w:pPr>
        <w:rPr>
          <w:lang w:val="ro-RO"/>
        </w:rPr>
      </w:pPr>
    </w:p>
    <w:p w14:paraId="410191E3" w14:textId="77777777" w:rsidR="008C60B6" w:rsidRPr="006130DB" w:rsidRDefault="008C60B6">
      <w:pPr>
        <w:rPr>
          <w:lang w:val="ro-RO"/>
        </w:rPr>
      </w:pPr>
    </w:p>
    <w:p w14:paraId="4FA3267D" w14:textId="77777777" w:rsidR="00573037" w:rsidRPr="00464A8D" w:rsidRDefault="00573037" w:rsidP="00573037">
      <w:pPr>
        <w:spacing w:after="0" w:line="300" w:lineRule="auto"/>
        <w:jc w:val="center"/>
        <w:rPr>
          <w:b/>
          <w:sz w:val="22"/>
          <w:szCs w:val="22"/>
          <w:lang w:val="ro-RO"/>
        </w:rPr>
      </w:pPr>
      <w:bookmarkStart w:id="1" w:name="_heading=h.venjbad48mtw" w:colFirst="0" w:colLast="0"/>
      <w:bookmarkEnd w:id="1"/>
      <w:r w:rsidRPr="00464A8D">
        <w:rPr>
          <w:b/>
          <w:bCs/>
          <w:sz w:val="22"/>
          <w:szCs w:val="22"/>
          <w:lang w:val="ro-RO"/>
        </w:rPr>
        <w:t>5. Harta Zonelor Prioritare pentru Biodiversitate</w:t>
      </w:r>
    </w:p>
    <w:p w14:paraId="4108584F" w14:textId="77777777" w:rsidR="00573037" w:rsidRPr="00464A8D" w:rsidRDefault="00573037" w:rsidP="00573037">
      <w:pPr>
        <w:spacing w:after="0" w:line="300" w:lineRule="auto"/>
        <w:rPr>
          <w:bCs/>
          <w:sz w:val="22"/>
          <w:szCs w:val="22"/>
          <w:lang w:val="ro-RO"/>
        </w:rPr>
      </w:pPr>
      <w:r w:rsidRPr="00464A8D">
        <w:rPr>
          <w:bCs/>
          <w:sz w:val="22"/>
          <w:szCs w:val="22"/>
          <w:lang w:val="ro-RO"/>
        </w:rPr>
        <w:t xml:space="preserve">Limitele Zonelor Prioritare pentru Biodiversitate sunt disponibile în format digital: Link: </w:t>
      </w:r>
      <w:hyperlink r:id="rId4" w:history="1">
        <w:r w:rsidRPr="00464A8D">
          <w:rPr>
            <w:rStyle w:val="Hyperlink"/>
            <w:bCs/>
            <w:sz w:val="22"/>
            <w:szCs w:val="22"/>
            <w:lang w:val="ro-RO"/>
          </w:rPr>
          <w:t xml:space="preserve">https://mmediu.ro/domenii/mediu/arii-naturale-protejate/zpb-pnrr-i-3/</w:t>
        </w:r>
      </w:hyperlink>
    </w:p>
    <w:p w14:paraId="7830B2CD" w14:textId="77777777" w:rsidR="00573037" w:rsidRDefault="00573037" w:rsidP="00573037">
      <w:pPr>
        <w:spacing w:after="0" w:line="300" w:lineRule="auto"/>
        <w:rPr>
          <w:sz w:val="22"/>
          <w:szCs w:val="22"/>
        </w:rPr>
      </w:pPr>
    </w:p>
    <w:p w14:paraId="4C627FD0" w14:textId="2ED8D654" w:rsidR="008C60B6" w:rsidRPr="006130DB" w:rsidRDefault="008C60B6" w:rsidP="00573037">
      <w:pPr>
        <w:jc w:val="center"/>
        <w:rPr>
          <w:sz w:val="22"/>
          <w:szCs w:val="22"/>
          <w:lang w:val="ro-RO"/>
        </w:rPr>
      </w:pPr>
    </w:p>
    <w:sectPr w:rsidR="008C60B6" w:rsidRPr="006130DB">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B6"/>
    <w:rsid w:val="000323FB"/>
    <w:rsid w:val="00121366"/>
    <w:rsid w:val="00134D48"/>
    <w:rsid w:val="00351093"/>
    <w:rsid w:val="003C4E9E"/>
    <w:rsid w:val="00496158"/>
    <w:rsid w:val="004C3122"/>
    <w:rsid w:val="00541299"/>
    <w:rsid w:val="00553555"/>
    <w:rsid w:val="00573037"/>
    <w:rsid w:val="005901B7"/>
    <w:rsid w:val="005A6865"/>
    <w:rsid w:val="005E17F1"/>
    <w:rsid w:val="005F3FAD"/>
    <w:rsid w:val="006130DB"/>
    <w:rsid w:val="00615D71"/>
    <w:rsid w:val="006E4AD1"/>
    <w:rsid w:val="00702B7A"/>
    <w:rsid w:val="00772BCA"/>
    <w:rsid w:val="00792751"/>
    <w:rsid w:val="00793A50"/>
    <w:rsid w:val="007A070A"/>
    <w:rsid w:val="0083172C"/>
    <w:rsid w:val="008966FE"/>
    <w:rsid w:val="008C60B6"/>
    <w:rsid w:val="0090659D"/>
    <w:rsid w:val="009311AE"/>
    <w:rsid w:val="0096587B"/>
    <w:rsid w:val="00A6035F"/>
    <w:rsid w:val="00A93A16"/>
    <w:rsid w:val="00AB17C4"/>
    <w:rsid w:val="00AC066B"/>
    <w:rsid w:val="00AD3B49"/>
    <w:rsid w:val="00AE7846"/>
    <w:rsid w:val="00B1042F"/>
    <w:rsid w:val="00B73642"/>
    <w:rsid w:val="00C00308"/>
    <w:rsid w:val="00C20263"/>
    <w:rsid w:val="00DC6E4E"/>
    <w:rsid w:val="00DD6FCD"/>
    <w:rsid w:val="00DE369D"/>
    <w:rsid w:val="00E22C99"/>
    <w:rsid w:val="00EC5F61"/>
    <w:rsid w:val="00F359F2"/>
    <w:rsid w:val="00F53055"/>
    <w:rsid w:val="00FD3044"/>
    <w:rsid w:val="00FD52A1"/>
    <w:rsid w:val="00FF5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4068"/>
  <w15:docId w15:val="{B1F571DA-09E8-48F9-9CEA-21505CAF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93A50"/>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Heading2Char">
    <w:name w:val="Heading 2 Char"/>
    <w:basedOn w:val="DefaultParagraphFont"/>
    <w:link w:val="Heading2"/>
    <w:uiPriority w:val="9"/>
    <w:semiHidden/>
    <w:rsid w:val="00793A50"/>
    <w:rPr>
      <w:rFonts w:asciiTheme="majorHAnsi" w:eastAsiaTheme="majorEastAsia" w:hAnsiTheme="majorHAnsi" w:cstheme="majorBidi"/>
      <w:color w:val="365F91" w:themeColor="accent1" w:themeShade="BF"/>
      <w:kern w:val="2"/>
      <w:sz w:val="32"/>
      <w:szCs w:val="32"/>
    </w:rPr>
  </w:style>
  <w:style w:type="character" w:styleId="Hyperlink">
    <w:name w:val="Hyperlink"/>
    <w:basedOn w:val="DefaultParagraphFont"/>
    <w:uiPriority w:val="99"/>
    <w:unhideWhenUsed/>
    <w:rsid w:val="00793A50"/>
    <w:rPr>
      <w:color w:val="0000FF" w:themeColor="hyperlink"/>
      <w:u w:val="single"/>
    </w:rPr>
  </w:style>
  <w:style w:type="character" w:styleId="FollowedHyperlink">
    <w:name w:val="FollowedHyperlink"/>
    <w:basedOn w:val="DefaultParagraphFont"/>
    <w:uiPriority w:val="99"/>
    <w:semiHidden/>
    <w:unhideWhenUsed/>
    <w:rsid w:val="00793A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2026-07-03T13:52:00Z</dcterms:created>
  <dcterms:modified xsi:type="dcterms:W3CDTF">2026-07-03T13:52:00Z</dcterms:modified>
  <cp:category/>
</cp:coreProperties>
</file>